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华文中宋" w:hAnsi="华文中宋" w:eastAsia="华文中宋" w:cs="方正小标宋简体"/>
          <w:bCs/>
          <w:sz w:val="40"/>
          <w:szCs w:val="40"/>
          <w:lang w:val="en-US" w:eastAsia="zh-CN"/>
        </w:rPr>
      </w:pPr>
      <w:r>
        <w:rPr>
          <w:rFonts w:hint="eastAsia" w:ascii="华文中宋" w:hAnsi="华文中宋" w:eastAsia="华文中宋" w:cs="方正小标宋简体"/>
          <w:bCs/>
          <w:sz w:val="40"/>
          <w:szCs w:val="40"/>
        </w:rPr>
        <w:t>附件</w:t>
      </w:r>
      <w:r>
        <w:rPr>
          <w:rFonts w:hint="eastAsia" w:ascii="华文中宋" w:hAnsi="华文中宋" w:eastAsia="华文中宋" w:cs="方正小标宋简体"/>
          <w:bCs/>
          <w:sz w:val="40"/>
          <w:szCs w:val="40"/>
          <w:lang w:val="en-US" w:eastAsia="zh-CN"/>
        </w:rPr>
        <w:t>1</w:t>
      </w:r>
    </w:p>
    <w:p>
      <w:pPr>
        <w:spacing w:line="360" w:lineRule="auto"/>
        <w:jc w:val="center"/>
        <w:rPr>
          <w:rFonts w:hint="eastAsia" w:ascii="华文中宋" w:hAnsi="华文中宋" w:eastAsia="华文中宋" w:cs="方正小标宋简体"/>
          <w:bCs/>
          <w:sz w:val="40"/>
          <w:szCs w:val="40"/>
        </w:rPr>
      </w:pPr>
      <w:r>
        <w:rPr>
          <w:rFonts w:hint="eastAsia" w:ascii="华文中宋" w:hAnsi="华文中宋" w:eastAsia="华文中宋" w:cs="方正小标宋简体"/>
          <w:bCs/>
          <w:sz w:val="40"/>
          <w:szCs w:val="40"/>
        </w:rPr>
        <w:t>20</w:t>
      </w:r>
      <w:r>
        <w:rPr>
          <w:rFonts w:hint="eastAsia" w:ascii="华文中宋" w:hAnsi="华文中宋" w:eastAsia="华文中宋" w:cs="方正小标宋简体"/>
          <w:bCs/>
          <w:sz w:val="40"/>
          <w:szCs w:val="40"/>
          <w:lang w:val="en-US" w:eastAsia="zh-CN"/>
        </w:rPr>
        <w:t>22</w:t>
      </w:r>
      <w:r>
        <w:rPr>
          <w:rFonts w:hint="eastAsia" w:ascii="华文中宋" w:hAnsi="华文中宋" w:eastAsia="华文中宋" w:cs="方正小标宋简体"/>
          <w:bCs/>
          <w:sz w:val="40"/>
          <w:szCs w:val="40"/>
        </w:rPr>
        <w:t>-202</w:t>
      </w:r>
      <w:r>
        <w:rPr>
          <w:rFonts w:hint="eastAsia" w:ascii="华文中宋" w:hAnsi="华文中宋" w:eastAsia="华文中宋" w:cs="方正小标宋简体"/>
          <w:bCs/>
          <w:sz w:val="40"/>
          <w:szCs w:val="40"/>
          <w:lang w:val="en-US" w:eastAsia="zh-CN"/>
        </w:rPr>
        <w:t>3</w:t>
      </w:r>
      <w:r>
        <w:rPr>
          <w:rFonts w:hint="eastAsia" w:ascii="华文中宋" w:hAnsi="华文中宋" w:eastAsia="华文中宋" w:cs="方正小标宋简体"/>
          <w:bCs/>
          <w:sz w:val="40"/>
          <w:szCs w:val="40"/>
        </w:rPr>
        <w:t>学年</w:t>
      </w:r>
      <w:r>
        <w:rPr>
          <w:rFonts w:hint="eastAsia" w:ascii="华文中宋" w:hAnsi="华文中宋" w:eastAsia="华文中宋" w:cs="方正小标宋简体"/>
          <w:bCs/>
          <w:sz w:val="40"/>
          <w:szCs w:val="40"/>
          <w:lang w:eastAsia="zh-CN"/>
        </w:rPr>
        <w:t>第一学期</w:t>
      </w:r>
      <w:r>
        <w:rPr>
          <w:rFonts w:hint="eastAsia" w:ascii="华文中宋" w:hAnsi="华文中宋" w:eastAsia="华文中宋" w:cs="方正小标宋简体"/>
          <w:bCs/>
          <w:sz w:val="40"/>
          <w:szCs w:val="40"/>
        </w:rPr>
        <w:t>华南农业大学</w:t>
      </w:r>
    </w:p>
    <w:p>
      <w:pPr>
        <w:spacing w:line="360" w:lineRule="auto"/>
        <w:jc w:val="center"/>
        <w:rPr>
          <w:rFonts w:hint="eastAsia" w:ascii="华文中宋" w:hAnsi="华文中宋" w:eastAsia="华文中宋" w:cs="黑体"/>
          <w:bCs/>
          <w:sz w:val="24"/>
          <w:lang w:eastAsia="zh-CN"/>
        </w:rPr>
      </w:pPr>
      <w:r>
        <w:rPr>
          <w:rFonts w:hint="eastAsia" w:ascii="华文中宋" w:hAnsi="华文中宋" w:eastAsia="华文中宋" w:cs="方正小标宋简体"/>
          <w:bCs/>
          <w:sz w:val="40"/>
          <w:szCs w:val="40"/>
          <w:lang w:eastAsia="zh-CN"/>
        </w:rPr>
        <w:t>外国语学院“</w:t>
      </w:r>
      <w:r>
        <w:rPr>
          <w:rFonts w:hint="eastAsia" w:ascii="华文中宋" w:hAnsi="华文中宋" w:eastAsia="华文中宋" w:cs="方正小标宋简体"/>
          <w:bCs/>
          <w:sz w:val="40"/>
          <w:szCs w:val="40"/>
        </w:rPr>
        <w:t>优秀青年志愿者</w:t>
      </w:r>
      <w:r>
        <w:rPr>
          <w:rFonts w:hint="eastAsia" w:ascii="华文中宋" w:hAnsi="华文中宋" w:eastAsia="华文中宋" w:cs="方正小标宋简体"/>
          <w:bCs/>
          <w:sz w:val="40"/>
          <w:szCs w:val="40"/>
          <w:lang w:eastAsia="zh-CN"/>
        </w:rPr>
        <w:t>”</w:t>
      </w:r>
      <w:r>
        <w:rPr>
          <w:rFonts w:hint="eastAsia" w:ascii="华文中宋" w:hAnsi="华文中宋" w:eastAsia="华文中宋" w:cs="方正小标宋简体"/>
          <w:bCs/>
          <w:sz w:val="40"/>
          <w:szCs w:val="40"/>
        </w:rPr>
        <w:t>评选报名表</w:t>
      </w:r>
    </w:p>
    <w:tbl>
      <w:tblPr>
        <w:tblStyle w:val="9"/>
        <w:tblpPr w:leftFromText="180" w:rightFromText="180" w:vertAnchor="text" w:horzAnchor="margin" w:tblpXSpec="center" w:tblpY="491"/>
        <w:tblOverlap w:val="never"/>
        <w:tblW w:w="10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8"/>
        <w:gridCol w:w="1698"/>
        <w:gridCol w:w="1415"/>
        <w:gridCol w:w="1981"/>
        <w:gridCol w:w="3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94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插入</w:t>
            </w:r>
          </w:p>
          <w:p>
            <w:pPr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照片</w:t>
            </w:r>
          </w:p>
        </w:tc>
        <w:tc>
          <w:tcPr>
            <w:tcW w:w="169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98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年级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eastAsia="zh-CN"/>
              </w:rPr>
              <w:t>专业班级</w:t>
            </w:r>
          </w:p>
        </w:tc>
        <w:tc>
          <w:tcPr>
            <w:tcW w:w="3538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eastAsia="zh-CN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948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69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4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981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353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948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5094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月1日-202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月2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日服务时长</w:t>
            </w:r>
          </w:p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eastAsia="zh-CN"/>
              </w:rPr>
              <w:t>（填写示例：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XX时XX分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353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联系方式（长号+短号）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948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5094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3538" w:type="dxa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948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69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I</w:t>
            </w:r>
            <w:r>
              <w:rPr>
                <w:rFonts w:hint="eastAsia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志愿账号</w:t>
            </w:r>
          </w:p>
        </w:tc>
        <w:tc>
          <w:tcPr>
            <w:tcW w:w="6934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194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个</w:t>
            </w:r>
          </w:p>
          <w:p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人</w:t>
            </w:r>
          </w:p>
          <w:p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简</w:t>
            </w:r>
          </w:p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介</w:t>
            </w:r>
          </w:p>
        </w:tc>
        <w:tc>
          <w:tcPr>
            <w:tcW w:w="8632" w:type="dxa"/>
            <w:gridSpan w:val="4"/>
          </w:tcPr>
          <w:p>
            <w:pPr>
              <w:widowControl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1" w:hRule="atLeast"/>
        </w:trPr>
        <w:tc>
          <w:tcPr>
            <w:tcW w:w="194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志愿</w:t>
            </w:r>
          </w:p>
          <w:p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服务</w:t>
            </w:r>
          </w:p>
          <w:p>
            <w:pPr>
              <w:jc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经历</w:t>
            </w:r>
          </w:p>
          <w:p>
            <w:pPr>
              <w:jc w:val="center"/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2022年8月1日-2023年2月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val="en-US" w:eastAsia="zh-CN"/>
              </w:rPr>
              <w:t>28日期间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8632" w:type="dxa"/>
            <w:gridSpan w:val="4"/>
          </w:tcPr>
          <w:p>
            <w:pPr>
              <w:widowControl/>
              <w:rPr>
                <w:kern w:val="0"/>
                <w:sz w:val="20"/>
              </w:rPr>
            </w:pPr>
          </w:p>
          <w:p>
            <w:pPr>
              <w:widowControl/>
              <w:rPr>
                <w:kern w:val="0"/>
                <w:sz w:val="20"/>
              </w:rPr>
            </w:pPr>
          </w:p>
          <w:p>
            <w:pPr>
              <w:widowControl/>
              <w:rPr>
                <w:kern w:val="0"/>
                <w:sz w:val="20"/>
              </w:rPr>
            </w:pPr>
          </w:p>
          <w:p>
            <w:pPr>
              <w:widowControl/>
              <w:rPr>
                <w:kern w:val="0"/>
                <w:sz w:val="20"/>
              </w:rPr>
            </w:pPr>
          </w:p>
          <w:p>
            <w:pPr>
              <w:widowControl/>
              <w:rPr>
                <w:kern w:val="0"/>
                <w:sz w:val="20"/>
              </w:rPr>
            </w:pPr>
          </w:p>
          <w:p>
            <w:pPr>
              <w:widowControl/>
              <w:rPr>
                <w:kern w:val="0"/>
                <w:sz w:val="20"/>
              </w:rPr>
            </w:pPr>
          </w:p>
          <w:p>
            <w:pPr>
              <w:widowControl/>
              <w:rPr>
                <w:kern w:val="0"/>
                <w:sz w:val="20"/>
              </w:rPr>
            </w:pPr>
          </w:p>
          <w:p>
            <w:pPr>
              <w:widowControl/>
              <w:rPr>
                <w:kern w:val="0"/>
                <w:sz w:val="20"/>
              </w:rPr>
            </w:pPr>
          </w:p>
          <w:p>
            <w:pPr>
              <w:widowControl/>
              <w:rPr>
                <w:kern w:val="0"/>
                <w:sz w:val="20"/>
              </w:rPr>
            </w:pPr>
          </w:p>
          <w:p>
            <w:pPr>
              <w:widowControl/>
              <w:rPr>
                <w:kern w:val="0"/>
                <w:sz w:val="20"/>
              </w:rPr>
            </w:pPr>
          </w:p>
          <w:p>
            <w:pPr>
              <w:widowControl/>
              <w:rPr>
                <w:kern w:val="0"/>
                <w:sz w:val="20"/>
              </w:rPr>
            </w:pPr>
          </w:p>
          <w:p>
            <w:pPr>
              <w:widowControl/>
              <w:rPr>
                <w:kern w:val="0"/>
                <w:sz w:val="20"/>
              </w:rPr>
            </w:pPr>
          </w:p>
          <w:p>
            <w:pPr>
              <w:widowControl/>
              <w:rPr>
                <w:kern w:val="0"/>
                <w:sz w:val="20"/>
              </w:rPr>
            </w:pPr>
          </w:p>
          <w:p>
            <w:pPr>
              <w:widowControl/>
              <w:rPr>
                <w:kern w:val="0"/>
                <w:sz w:val="20"/>
              </w:rPr>
            </w:pPr>
          </w:p>
          <w:p>
            <w:pPr>
              <w:widowControl/>
              <w:rPr>
                <w:kern w:val="0"/>
                <w:sz w:val="20"/>
              </w:rPr>
            </w:pPr>
          </w:p>
          <w:p>
            <w:pPr>
              <w:widowControl/>
              <w:rPr>
                <w:kern w:val="0"/>
                <w:sz w:val="20"/>
              </w:rPr>
            </w:pPr>
          </w:p>
          <w:p>
            <w:pPr>
              <w:widowControl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5" w:hRule="atLeast"/>
        </w:trPr>
        <w:tc>
          <w:tcPr>
            <w:tcW w:w="194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志愿事迹介绍</w:t>
            </w:r>
          </w:p>
          <w:p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以及志愿总结</w:t>
            </w:r>
          </w:p>
        </w:tc>
        <w:tc>
          <w:tcPr>
            <w:tcW w:w="8632" w:type="dxa"/>
            <w:gridSpan w:val="4"/>
          </w:tcPr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</w:tc>
      </w:tr>
    </w:tbl>
    <w:p>
      <w:pPr>
        <w:rPr>
          <w:vanish/>
        </w:rPr>
      </w:pPr>
    </w:p>
    <w:p>
      <w:pPr>
        <w:spacing w:line="360" w:lineRule="auto"/>
        <w:jc w:val="left"/>
        <w:rPr>
          <w:rFonts w:hint="eastAsia" w:ascii="华文中宋" w:hAnsi="华文中宋" w:eastAsia="华文中宋" w:cs="方正小标宋简体"/>
          <w:bCs/>
          <w:sz w:val="40"/>
          <w:szCs w:val="40"/>
        </w:rPr>
      </w:pPr>
    </w:p>
    <w:p>
      <w:pPr>
        <w:spacing w:line="360" w:lineRule="auto"/>
        <w:jc w:val="left"/>
        <w:rPr>
          <w:rFonts w:hint="eastAsia" w:ascii="华文中宋" w:hAnsi="华文中宋" w:eastAsia="华文中宋" w:cs="方正小标宋简体"/>
          <w:bCs/>
          <w:sz w:val="40"/>
          <w:szCs w:val="40"/>
        </w:rPr>
      </w:pPr>
    </w:p>
    <w:p>
      <w:pPr>
        <w:spacing w:line="360" w:lineRule="auto"/>
        <w:jc w:val="left"/>
        <w:rPr>
          <w:rFonts w:ascii="华文中宋" w:hAnsi="华文中宋" w:eastAsia="华文中宋" w:cs="方正小标宋简体"/>
          <w:bCs/>
          <w:sz w:val="40"/>
          <w:szCs w:val="40"/>
        </w:rPr>
      </w:pPr>
      <w:r>
        <w:rPr>
          <w:rFonts w:hint="eastAsia" w:ascii="华文中宋" w:hAnsi="华文中宋" w:eastAsia="华文中宋" w:cs="方正小标宋简体"/>
          <w:bCs/>
          <w:sz w:val="40"/>
          <w:szCs w:val="40"/>
        </w:rPr>
        <w:t>附件</w:t>
      </w:r>
      <w:r>
        <w:rPr>
          <w:rFonts w:hint="eastAsia" w:ascii="华文中宋" w:hAnsi="华文中宋" w:eastAsia="华文中宋" w:cs="方正小标宋简体"/>
          <w:bCs/>
          <w:sz w:val="40"/>
          <w:szCs w:val="40"/>
          <w:lang w:val="en-US" w:eastAsia="zh-CN"/>
        </w:rPr>
        <w:t>1</w:t>
      </w:r>
      <w:r>
        <w:rPr>
          <w:rFonts w:hint="eastAsia" w:ascii="华文中宋" w:hAnsi="华文中宋" w:eastAsia="华文中宋" w:cs="方正小标宋简体"/>
          <w:bCs/>
          <w:sz w:val="40"/>
          <w:szCs w:val="40"/>
        </w:rPr>
        <w:t>.1</w:t>
      </w:r>
    </w:p>
    <w:p>
      <w:pPr>
        <w:spacing w:line="360" w:lineRule="auto"/>
        <w:jc w:val="center"/>
        <w:rPr>
          <w:rFonts w:hint="eastAsia" w:ascii="华文中宋" w:hAnsi="华文中宋" w:eastAsia="华文中宋" w:cs="黑体"/>
          <w:bCs/>
          <w:sz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44"/>
          <w:szCs w:val="40"/>
          <w:lang w:val="en-US" w:eastAsia="zh-CN" w:bidi="ar-SA"/>
        </w:rPr>
        <w:t>（填写</w:t>
      </w:r>
      <w:r>
        <w:rPr>
          <w:rFonts w:hint="eastAsia" w:ascii="宋体" w:hAnsi="宋体" w:cs="宋体"/>
          <w:b/>
          <w:bCs/>
          <w:color w:val="FF0000"/>
          <w:kern w:val="0"/>
          <w:sz w:val="44"/>
          <w:szCs w:val="40"/>
          <w:lang w:val="en-US" w:eastAsia="zh-CN" w:bidi="ar-SA"/>
        </w:rPr>
        <w:t>参考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44"/>
          <w:szCs w:val="40"/>
          <w:lang w:val="en-US" w:eastAsia="zh-CN" w:bidi="ar-SA"/>
        </w:rPr>
        <w:t>模板）</w:t>
      </w:r>
    </w:p>
    <w:tbl>
      <w:tblPr>
        <w:tblStyle w:val="9"/>
        <w:tblpPr w:leftFromText="180" w:rightFromText="180" w:vertAnchor="text" w:horzAnchor="margin" w:tblpXSpec="center" w:tblpY="491"/>
        <w:tblOverlap w:val="never"/>
        <w:tblW w:w="10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8"/>
        <w:gridCol w:w="1698"/>
        <w:gridCol w:w="1415"/>
        <w:gridCol w:w="1981"/>
        <w:gridCol w:w="3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94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插入</w:t>
            </w:r>
          </w:p>
          <w:p>
            <w:pPr>
              <w:jc w:val="center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 w:ascii="宋体" w:hAnsi="宋体"/>
                <w:kern w:val="0"/>
                <w:sz w:val="22"/>
              </w:rPr>
              <w:t>照片</w:t>
            </w:r>
          </w:p>
        </w:tc>
        <w:tc>
          <w:tcPr>
            <w:tcW w:w="169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981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年级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eastAsia="zh-CN"/>
              </w:rPr>
              <w:t>专业班级</w:t>
            </w:r>
          </w:p>
        </w:tc>
        <w:tc>
          <w:tcPr>
            <w:tcW w:w="353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  <w:lang w:eastAsia="zh-CN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948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69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415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981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44"/>
                <w:szCs w:val="40"/>
                <w:lang w:val="en-US" w:eastAsia="zh-CN" w:bidi="ar-SA"/>
              </w:rPr>
              <w:t>20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44"/>
                <w:szCs w:val="40"/>
                <w:lang w:val="en-US" w:eastAsia="zh-CN" w:bidi="ar-SA"/>
              </w:rPr>
              <w:t>21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44"/>
                <w:szCs w:val="40"/>
                <w:lang w:val="en-US" w:eastAsia="zh-CN" w:bidi="ar-SA"/>
              </w:rPr>
              <w:t>级英语5班</w:t>
            </w:r>
          </w:p>
        </w:tc>
        <w:tc>
          <w:tcPr>
            <w:tcW w:w="3538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948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69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I</w:t>
            </w:r>
            <w:r>
              <w:rPr>
                <w:rFonts w:hint="eastAsia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志愿账号</w:t>
            </w:r>
          </w:p>
        </w:tc>
        <w:tc>
          <w:tcPr>
            <w:tcW w:w="6934" w:type="dxa"/>
            <w:gridSpan w:val="3"/>
            <w:vAlign w:val="center"/>
          </w:tcPr>
          <w:p>
            <w:pPr>
              <w:jc w:val="center"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3" w:hRule="atLeast"/>
        </w:trPr>
        <w:tc>
          <w:tcPr>
            <w:tcW w:w="194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个</w:t>
            </w:r>
          </w:p>
          <w:p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人</w:t>
            </w:r>
          </w:p>
          <w:p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简</w:t>
            </w:r>
          </w:p>
          <w:p>
            <w:pPr>
              <w:jc w:val="center"/>
              <w:rPr>
                <w:kern w:val="0"/>
                <w:sz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介</w:t>
            </w:r>
          </w:p>
        </w:tc>
        <w:tc>
          <w:tcPr>
            <w:tcW w:w="8632" w:type="dxa"/>
            <w:gridSpan w:val="4"/>
          </w:tcPr>
          <w:p>
            <w:pPr>
              <w:widowControl/>
              <w:rPr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44"/>
                <w:szCs w:val="40"/>
                <w:lang w:val="en-US" w:eastAsia="zh-CN" w:bidi="ar-SA"/>
              </w:rPr>
              <w:t>（300字以内、用仿宋五号字，行距：固定值12）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1" w:hRule="atLeast"/>
        </w:trPr>
        <w:tc>
          <w:tcPr>
            <w:tcW w:w="194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志愿</w:t>
            </w:r>
          </w:p>
          <w:p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服务</w:t>
            </w:r>
          </w:p>
          <w:p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8632" w:type="dxa"/>
            <w:gridSpan w:val="4"/>
          </w:tcPr>
          <w:p>
            <w:pPr>
              <w:pStyle w:val="3"/>
              <w:adjustRightInd/>
              <w:spacing w:line="240" w:lineRule="auto"/>
              <w:textAlignment w:val="auto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44"/>
                <w:szCs w:val="4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44"/>
                <w:szCs w:val="40"/>
                <w:lang w:val="en-US" w:eastAsia="zh-CN" w:bidi="ar-SA"/>
              </w:rPr>
              <w:t>xxxx年x月，获“奖项名称”</w:t>
            </w:r>
          </w:p>
          <w:p>
            <w:pPr>
              <w:pStyle w:val="3"/>
              <w:adjustRightInd/>
              <w:spacing w:line="240" w:lineRule="auto"/>
              <w:textAlignment w:val="auto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44"/>
                <w:szCs w:val="4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44"/>
                <w:szCs w:val="40"/>
                <w:lang w:val="en-US" w:eastAsia="zh-CN" w:bidi="ar-SA"/>
              </w:rPr>
              <w:t>xxxx年x月，</w:t>
            </w: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44"/>
                <w:szCs w:val="40"/>
                <w:lang w:val="en-US" w:eastAsia="zh-CN" w:bidi="ar-SA"/>
              </w:rPr>
              <w:t>参加“XX志愿服务活动”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44"/>
                <w:szCs w:val="40"/>
                <w:lang w:val="en-US" w:eastAsia="zh-CN" w:bidi="ar-SA"/>
              </w:rPr>
              <w:t xml:space="preserve"> </w:t>
            </w:r>
          </w:p>
          <w:p>
            <w:pPr>
              <w:pStyle w:val="3"/>
              <w:adjustRightInd/>
              <w:spacing w:line="240" w:lineRule="auto"/>
              <w:textAlignment w:val="auto"/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44"/>
                <w:szCs w:val="4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44"/>
                <w:szCs w:val="40"/>
                <w:lang w:val="en-US" w:eastAsia="zh-CN" w:bidi="ar-SA"/>
              </w:rPr>
              <w:t>（用仿宋五号字，行距：固定值12）</w:t>
            </w:r>
          </w:p>
          <w:p>
            <w:pPr>
              <w:widowControl/>
              <w:rPr>
                <w:kern w:val="0"/>
                <w:sz w:val="20"/>
              </w:rPr>
            </w:pPr>
          </w:p>
          <w:p>
            <w:pPr>
              <w:widowControl/>
              <w:rPr>
                <w:kern w:val="0"/>
                <w:sz w:val="20"/>
              </w:rPr>
            </w:pPr>
          </w:p>
          <w:p>
            <w:pPr>
              <w:widowControl/>
              <w:rPr>
                <w:kern w:val="0"/>
                <w:sz w:val="20"/>
              </w:rPr>
            </w:pPr>
          </w:p>
          <w:p>
            <w:pPr>
              <w:widowControl/>
              <w:rPr>
                <w:kern w:val="0"/>
                <w:sz w:val="20"/>
              </w:rPr>
            </w:pPr>
          </w:p>
          <w:p>
            <w:pPr>
              <w:widowControl/>
              <w:rPr>
                <w:kern w:val="0"/>
                <w:sz w:val="20"/>
              </w:rPr>
            </w:pPr>
          </w:p>
          <w:p>
            <w:pPr>
              <w:widowControl/>
              <w:rPr>
                <w:kern w:val="0"/>
                <w:sz w:val="20"/>
              </w:rPr>
            </w:pPr>
          </w:p>
          <w:p>
            <w:pPr>
              <w:widowControl/>
              <w:rPr>
                <w:kern w:val="0"/>
                <w:sz w:val="20"/>
              </w:rPr>
            </w:pPr>
          </w:p>
          <w:p>
            <w:pPr>
              <w:widowControl/>
              <w:rPr>
                <w:kern w:val="0"/>
                <w:sz w:val="20"/>
              </w:rPr>
            </w:pPr>
          </w:p>
          <w:p>
            <w:pPr>
              <w:widowControl/>
              <w:rPr>
                <w:kern w:val="0"/>
                <w:sz w:val="20"/>
              </w:rPr>
            </w:pPr>
          </w:p>
          <w:p>
            <w:pPr>
              <w:widowControl/>
              <w:rPr>
                <w:kern w:val="0"/>
                <w:sz w:val="20"/>
              </w:rPr>
            </w:pPr>
          </w:p>
          <w:p>
            <w:pPr>
              <w:widowControl/>
              <w:rPr>
                <w:kern w:val="0"/>
                <w:sz w:val="20"/>
              </w:rPr>
            </w:pPr>
          </w:p>
          <w:p>
            <w:pPr>
              <w:widowControl/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5" w:hRule="atLeast"/>
        </w:trPr>
        <w:tc>
          <w:tcPr>
            <w:tcW w:w="194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志愿事迹介绍</w:t>
            </w:r>
          </w:p>
          <w:p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以及志愿总结</w:t>
            </w:r>
          </w:p>
        </w:tc>
        <w:tc>
          <w:tcPr>
            <w:tcW w:w="8632" w:type="dxa"/>
            <w:gridSpan w:val="4"/>
          </w:tcPr>
          <w:p>
            <w:pPr>
              <w:rPr>
                <w:rFonts w:hint="eastAsia" w:ascii="宋体" w:hAnsi="宋体"/>
                <w:b/>
                <w:bCs/>
                <w:color w:val="FF0000"/>
                <w:kern w:val="0"/>
                <w:sz w:val="44"/>
                <w:szCs w:val="40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FF0000"/>
                <w:kern w:val="0"/>
                <w:sz w:val="44"/>
                <w:szCs w:val="40"/>
                <w:lang w:eastAsia="zh-CN"/>
              </w:rPr>
              <w:t>（仿宋五号字，行距：固定值12，内容主要包括志愿服务事迹和成绩）</w:t>
            </w:r>
          </w:p>
          <w:p>
            <w:pPr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</w:pPr>
          </w:p>
        </w:tc>
      </w:tr>
    </w:tbl>
    <w:p>
      <w:pPr>
        <w:rPr>
          <w:vanish/>
        </w:rPr>
      </w:pPr>
    </w:p>
    <w:tbl>
      <w:tblPr>
        <w:tblStyle w:val="9"/>
        <w:tblW w:w="10595" w:type="dxa"/>
        <w:tblInd w:w="-9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1" w:hRule="atLeast"/>
        </w:trPr>
        <w:tc>
          <w:tcPr>
            <w:tcW w:w="10595" w:type="dxa"/>
          </w:tcPr>
          <w:p>
            <w:pPr>
              <w:widowControl/>
              <w:adjustRightInd w:val="0"/>
              <w:spacing w:line="360" w:lineRule="auto"/>
              <w:jc w:val="left"/>
              <w:rPr>
                <w:rFonts w:ascii="宋体" w:hAnsi="宋体"/>
                <w:b/>
                <w:bCs/>
                <w:color w:val="FF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</w:rPr>
              <w:t>注意事项：</w:t>
            </w:r>
          </w:p>
          <w:p>
            <w:pPr>
              <w:widowControl/>
              <w:numPr>
                <w:ilvl w:val="0"/>
                <w:numId w:val="1"/>
              </w:numPr>
              <w:tabs>
                <w:tab w:val="left" w:pos="425"/>
              </w:tabs>
              <w:adjustRightInd w:val="0"/>
              <w:snapToGrid w:val="0"/>
              <w:spacing w:after="200" w:line="360" w:lineRule="auto"/>
              <w:ind w:right="112"/>
              <w:jc w:val="left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“服务时长”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志愿时包含三下乡志愿服务活动，填写格式为：年度志愿服务总时长+三下乡志愿服务时长。</w:t>
            </w:r>
          </w:p>
          <w:p>
            <w:pPr>
              <w:widowControl/>
              <w:numPr>
                <w:ilvl w:val="0"/>
                <w:numId w:val="1"/>
              </w:numPr>
              <w:tabs>
                <w:tab w:val="left" w:pos="425"/>
              </w:tabs>
              <w:adjustRightInd w:val="0"/>
              <w:snapToGrid w:val="0"/>
              <w:spacing w:after="200" w:line="360" w:lineRule="auto"/>
              <w:ind w:right="112"/>
              <w:jc w:val="left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“志愿事迹介绍以及志愿总结”：含获奖情况相关的事迹介绍，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</w:rPr>
              <w:t>志愿总结如果有对志愿活动有新想法可以一并写下，若表格位置不够，可缩小字号进行填写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。</w:t>
            </w:r>
          </w:p>
          <w:p>
            <w:pPr>
              <w:widowControl/>
              <w:numPr>
                <w:ilvl w:val="0"/>
                <w:numId w:val="1"/>
              </w:numPr>
              <w:tabs>
                <w:tab w:val="left" w:pos="425"/>
              </w:tabs>
              <w:adjustRightInd w:val="0"/>
              <w:snapToGrid w:val="0"/>
              <w:spacing w:after="200" w:line="360" w:lineRule="auto"/>
              <w:ind w:right="112"/>
              <w:jc w:val="left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</w:rPr>
              <w:t>报名表除相片一栏外请用纯文字编辑，请勿插入图片、表格等非文字内容</w:t>
            </w: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。</w:t>
            </w:r>
          </w:p>
          <w:p>
            <w:pPr>
              <w:widowControl/>
              <w:numPr>
                <w:ilvl w:val="0"/>
                <w:numId w:val="0"/>
              </w:numPr>
              <w:tabs>
                <w:tab w:val="left" w:pos="425"/>
              </w:tabs>
              <w:adjustRightInd w:val="0"/>
              <w:snapToGrid w:val="0"/>
              <w:spacing w:after="200" w:line="360" w:lineRule="auto"/>
              <w:ind w:leftChars="0" w:right="112" w:rightChars="0"/>
              <w:jc w:val="left"/>
              <w:rPr>
                <w:b/>
                <w:bCs/>
                <w:color w:val="FF0000"/>
                <w:sz w:val="28"/>
                <w:szCs w:val="28"/>
              </w:rPr>
            </w:pPr>
          </w:p>
        </w:tc>
      </w:tr>
    </w:tbl>
    <w:p>
      <w:pPr>
        <w:widowControl/>
        <w:snapToGrid w:val="0"/>
        <w:spacing w:line="520" w:lineRule="atLeast"/>
        <w:rPr>
          <w:rFonts w:ascii="仿宋" w:hAnsi="仿宋" w:eastAsia="仿宋" w:cs="仿宋"/>
          <w:color w:val="000000"/>
          <w:kern w:val="0"/>
          <w:sz w:val="32"/>
          <w:szCs w:val="32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准雅宋简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华康俪金黑W8">
    <w:altName w:val="黑体"/>
    <w:panose1 w:val="00000000000000000000"/>
    <w:charset w:val="86"/>
    <w:family w:val="modern"/>
    <w:pitch w:val="default"/>
    <w:sig w:usb0="00000000" w:usb1="00000000" w:usb2="0000001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3</w:t>
    </w:r>
    <w:r>
      <w:fldChar w:fldCharType="end"/>
    </w:r>
  </w:p>
  <w:p>
    <w:pPr>
      <w:pStyle w:val="5"/>
      <w:jc w:val="right"/>
      <w:rPr>
        <w:rFonts w:ascii="华康俪金黑W8" w:eastAsia="华康俪金黑W8"/>
        <w:color w:val="FF006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dotted" w:color="auto" w:sz="8" w:space="0"/>
      </w:pBdr>
      <w:rPr>
        <w:rFonts w:ascii="方正准雅宋简" w:hAnsi="Arial Black" w:eastAsia="方正准雅宋简"/>
        <w:b/>
        <w:color w:val="999999"/>
        <w:kern w:val="13"/>
        <w:sz w:val="16"/>
        <w:szCs w:val="16"/>
      </w:rPr>
    </w:pPr>
    <w:r>
      <w:rPr>
        <w:rFonts w:ascii="宋体" w:hAnsi="宋体"/>
        <w:kern w:val="0"/>
        <w:sz w:val="24"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683895</wp:posOffset>
          </wp:positionH>
          <wp:positionV relativeFrom="paragraph">
            <wp:posOffset>2386965</wp:posOffset>
          </wp:positionV>
          <wp:extent cx="4000500" cy="3480435"/>
          <wp:effectExtent l="0" t="0" r="7620" b="9525"/>
          <wp:wrapNone/>
          <wp:docPr id="4098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Picture 2"/>
                  <pic:cNvPicPr/>
                </pic:nvPicPr>
                <pic:blipFill>
                  <a:blip r:embed="rId1" cstate="print">
                    <a:lum bright="16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00500" cy="3480434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768975"/>
          <wp:effectExtent l="0" t="0" r="2540" b="3175"/>
          <wp:wrapNone/>
          <wp:docPr id="2" name="WordPictureWatermark19507" descr="微信截图_20190315111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19507" descr="微信截图_20190315111202"/>
                  <pic:cNvPicPr>
                    <a:picLocks noChangeAspect="1"/>
                  </pic:cNvPicPr>
                </pic:nvPicPr>
                <pic:blipFill>
                  <a:blip r:embed="rId2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76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920114"/>
    <w:multiLevelType w:val="multilevel"/>
    <w:tmpl w:val="76920114"/>
    <w:lvl w:ilvl="0" w:tentative="0">
      <w:start w:val="1"/>
      <w:numFmt w:val="decimal"/>
      <w:lvlText w:val="%1."/>
      <w:lvlJc w:val="left"/>
      <w:pPr>
        <w:ind w:left="420" w:hanging="420"/>
      </w:pPr>
      <w:rPr>
        <w:rFonts w:ascii="宋体" w:hAnsi="宋体" w:eastAsia="宋体"/>
        <w:color w:val="000000"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xYjc1NGFiZWIyMTIzNTQ1MzdhNjBiMjQ5M2Y4M2YifQ=="/>
  </w:docVars>
  <w:rsids>
    <w:rsidRoot w:val="008047CC"/>
    <w:rsid w:val="00223AA9"/>
    <w:rsid w:val="003B1D30"/>
    <w:rsid w:val="004706E6"/>
    <w:rsid w:val="004C132B"/>
    <w:rsid w:val="005208E2"/>
    <w:rsid w:val="00520CEB"/>
    <w:rsid w:val="005226E4"/>
    <w:rsid w:val="00584C7B"/>
    <w:rsid w:val="005A37EF"/>
    <w:rsid w:val="005B3C42"/>
    <w:rsid w:val="00644590"/>
    <w:rsid w:val="0072621E"/>
    <w:rsid w:val="0074040A"/>
    <w:rsid w:val="007577B2"/>
    <w:rsid w:val="008047CC"/>
    <w:rsid w:val="009C30D2"/>
    <w:rsid w:val="00C121B7"/>
    <w:rsid w:val="00C3729E"/>
    <w:rsid w:val="00C44664"/>
    <w:rsid w:val="00C50A91"/>
    <w:rsid w:val="00C56EE3"/>
    <w:rsid w:val="00C67A7C"/>
    <w:rsid w:val="00D2384D"/>
    <w:rsid w:val="00DC1917"/>
    <w:rsid w:val="00F32C9A"/>
    <w:rsid w:val="00FE327E"/>
    <w:rsid w:val="00FF4197"/>
    <w:rsid w:val="041C0676"/>
    <w:rsid w:val="04F00B9B"/>
    <w:rsid w:val="1A787589"/>
    <w:rsid w:val="1DFA2305"/>
    <w:rsid w:val="23E83C00"/>
    <w:rsid w:val="291E2A1F"/>
    <w:rsid w:val="410771C8"/>
    <w:rsid w:val="4EA46D8D"/>
    <w:rsid w:val="508807F5"/>
    <w:rsid w:val="52E647F1"/>
    <w:rsid w:val="55497A5A"/>
    <w:rsid w:val="56D262C0"/>
    <w:rsid w:val="5BCD6753"/>
    <w:rsid w:val="64B6377F"/>
    <w:rsid w:val="6D4C3778"/>
    <w:rsid w:val="6FE9685F"/>
    <w:rsid w:val="742D025A"/>
    <w:rsid w:val="7836480F"/>
    <w:rsid w:val="7A6C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99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qFormat/>
    <w:uiPriority w:val="99"/>
    <w:pPr>
      <w:jc w:val="left"/>
    </w:pPr>
  </w:style>
  <w:style w:type="paragraph" w:styleId="3">
    <w:name w:val="Date"/>
    <w:basedOn w:val="1"/>
    <w:next w:val="1"/>
    <w:qFormat/>
    <w:uiPriority w:val="0"/>
    <w:pPr>
      <w:adjustRightInd w:val="0"/>
      <w:spacing w:line="312" w:lineRule="atLeast"/>
      <w:textAlignment w:val="baseline"/>
    </w:pPr>
    <w:rPr>
      <w:kern w:val="0"/>
      <w:szCs w:val="20"/>
    </w:rPr>
  </w:style>
  <w:style w:type="paragraph" w:styleId="4">
    <w:name w:val="Balloon Text"/>
    <w:basedOn w:val="1"/>
    <w:link w:val="17"/>
    <w:qFormat/>
    <w:uiPriority w:val="99"/>
    <w:rPr>
      <w:sz w:val="18"/>
      <w:szCs w:val="18"/>
    </w:rPr>
  </w:style>
  <w:style w:type="paragraph" w:styleId="5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8">
    <w:name w:val="annotation subject"/>
    <w:basedOn w:val="2"/>
    <w:next w:val="2"/>
    <w:link w:val="21"/>
    <w:qFormat/>
    <w:uiPriority w:val="0"/>
    <w:rPr>
      <w:b/>
      <w:bCs/>
    </w:rPr>
  </w:style>
  <w:style w:type="character" w:styleId="11">
    <w:name w:val="page number"/>
    <w:basedOn w:val="10"/>
    <w:qFormat/>
    <w:uiPriority w:val="0"/>
  </w:style>
  <w:style w:type="character" w:styleId="12">
    <w:name w:val="FollowedHyperlink"/>
    <w:basedOn w:val="10"/>
    <w:semiHidden/>
    <w:unhideWhenUsed/>
    <w:qFormat/>
    <w:uiPriority w:val="0"/>
    <w:rPr>
      <w:color w:val="800080"/>
      <w:u w:val="single"/>
    </w:rPr>
  </w:style>
  <w:style w:type="character" w:styleId="13">
    <w:name w:val="Hyperlink"/>
    <w:basedOn w:val="10"/>
    <w:qFormat/>
    <w:uiPriority w:val="99"/>
    <w:rPr>
      <w:color w:val="0000FF"/>
      <w:u w:val="single"/>
    </w:rPr>
  </w:style>
  <w:style w:type="character" w:styleId="14">
    <w:name w:val="annotation reference"/>
    <w:basedOn w:val="10"/>
    <w:qFormat/>
    <w:uiPriority w:val="99"/>
    <w:rPr>
      <w:sz w:val="21"/>
      <w:szCs w:val="21"/>
    </w:rPr>
  </w:style>
  <w:style w:type="character" w:customStyle="1" w:styleId="15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7">
    <w:name w:val="批注框文本 Char"/>
    <w:basedOn w:val="10"/>
    <w:link w:val="4"/>
    <w:qFormat/>
    <w:uiPriority w:val="99"/>
    <w:rPr>
      <w:sz w:val="18"/>
      <w:szCs w:val="18"/>
    </w:rPr>
  </w:style>
  <w:style w:type="paragraph" w:customStyle="1" w:styleId="18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宋体" w:hAnsi="宋体"/>
      <w:kern w:val="0"/>
      <w:sz w:val="24"/>
      <w:szCs w:val="24"/>
    </w:rPr>
  </w:style>
  <w:style w:type="paragraph" w:customStyle="1" w:styleId="19">
    <w:name w:val="列出段落2"/>
    <w:basedOn w:val="1"/>
    <w:qFormat/>
    <w:uiPriority w:val="99"/>
    <w:pPr>
      <w:ind w:firstLine="420" w:firstLineChars="200"/>
    </w:pPr>
  </w:style>
  <w:style w:type="character" w:customStyle="1" w:styleId="20">
    <w:name w:val="批注文字 Char"/>
    <w:basedOn w:val="10"/>
    <w:link w:val="2"/>
    <w:qFormat/>
    <w:uiPriority w:val="99"/>
    <w:rPr>
      <w:kern w:val="2"/>
      <w:sz w:val="21"/>
      <w:szCs w:val="22"/>
    </w:rPr>
  </w:style>
  <w:style w:type="character" w:customStyle="1" w:styleId="21">
    <w:name w:val="批注主题 Char"/>
    <w:basedOn w:val="20"/>
    <w:link w:val="8"/>
    <w:qFormat/>
    <w:uiPriority w:val="0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446</Words>
  <Characters>490</Characters>
  <Lines>18</Lines>
  <Paragraphs>5</Paragraphs>
  <TotalTime>5</TotalTime>
  <ScaleCrop>false</ScaleCrop>
  <LinksUpToDate>false</LinksUpToDate>
  <CharactersWithSpaces>492</CharactersWithSpaces>
  <Application>WPS Office_11.1.0.12759_F1E327BC-269C-435d-A152-05C5408002CA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2020-03-21T07:26:00Z</dcterms:created>
  <dc:creator>Ashley</dc:creator>
  <cp:lastModifiedBy>骆</cp:lastModifiedBy>
  <dcterms:modified xsi:type="dcterms:W3CDTF">2023-03-14T02:34:01Z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8E92EDB110CC4763AB18C113D8EFB974</vt:lpwstr>
  </property>
</Properties>
</file>