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  <w:p w14:paraId="11F6F95B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可以不填）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C930910">
            <w:pPr>
              <w:pStyle w:val="2"/>
              <w:rPr>
                <w:rFonts w:hint="eastAsia"/>
                <w:lang w:eastAsia="zh-CN"/>
              </w:rPr>
            </w:pPr>
          </w:p>
          <w:p w14:paraId="0B681E33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网图新视界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：□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漫画作品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平面广告</w:t>
            </w:r>
          </w:p>
          <w:p w14:paraId="57D02C99">
            <w:pPr>
              <w:widowControl/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摄影作品（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时代风貌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校园风采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创意摄影）</w:t>
            </w: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2BFB6257">
            <w:pPr>
              <w:pStyle w:val="2"/>
              <w:rPr>
                <w:rFonts w:hint="eastAsia"/>
                <w:lang w:eastAsia="zh-CN"/>
              </w:rPr>
            </w:pP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08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5217F978"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BEFD11CB-F66B-7339-920B-8C6A87CF09C0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D4E0696-4B6D-A8E0-920B-8C6A4C702F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157C82-2FB2-B101-920B-8C6AC3213AAE}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4" w:fontKey="{BBC4FEBF-96F2-FF18-920B-8C6A08B4A481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5BFE932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79F35E7"/>
    <w:rsid w:val="DFBFB96D"/>
    <w:rsid w:val="EB9F05AA"/>
    <w:rsid w:val="F4F6EF3D"/>
    <w:rsid w:val="F8FF666E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238</Characters>
  <Lines>1</Lines>
  <Paragraphs>1</Paragraphs>
  <TotalTime>17</TotalTime>
  <ScaleCrop>false</ScaleCrop>
  <LinksUpToDate>false</LinksUpToDate>
  <CharactersWithSpaces>299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2023-04-01T19:55:00Z</dcterms:created>
  <dc:creator>Lion King</dc:creator>
  <cp:lastModifiedBy>骆</cp:lastModifiedBy>
  <dcterms:modified xsi:type="dcterms:W3CDTF">2026-08-24T17:14:58Z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C73A34E9994DB522920B8C6A5103F4ED_43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