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85CA84">
      <w:pPr>
        <w:adjustRightInd w:val="0"/>
        <w:snapToGrid w:val="0"/>
        <w:spacing w:line="540" w:lineRule="exact"/>
        <w:rPr>
          <w:rFonts w:ascii="Times New Roman" w:hAnsi="Times New Roman" w:eastAsia="方正黑体_GBK" w:cs="方正黑体_GBK"/>
          <w:color w:val="000000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color w:val="000000"/>
          <w:sz w:val="32"/>
          <w:szCs w:val="32"/>
        </w:rPr>
        <w:t>附件3</w:t>
      </w:r>
      <w:bookmarkStart w:id="0" w:name="_GoBack"/>
      <w:bookmarkEnd w:id="0"/>
    </w:p>
    <w:p w14:paraId="338AB186">
      <w:pPr>
        <w:adjustRightInd w:val="0"/>
        <w:snapToGrid w:val="0"/>
        <w:spacing w:line="720" w:lineRule="exact"/>
        <w:jc w:val="center"/>
        <w:rPr>
          <w:rFonts w:ascii="Times New Roman" w:hAnsi="Times New Roman" w:eastAsia="方正小标宋简体" w:cs="方正仿宋_GBK"/>
          <w:sz w:val="44"/>
          <w:szCs w:val="44"/>
        </w:rPr>
      </w:pPr>
      <w:r>
        <w:rPr>
          <w:rFonts w:hint="eastAsia" w:ascii="Times New Roman" w:hAnsi="Times New Roman" w:eastAsia="方正小标宋简体" w:cs="方正仿宋_GBK"/>
          <w:sz w:val="44"/>
          <w:szCs w:val="44"/>
        </w:rPr>
        <w:t>华南农业大学第十四期“青马工程”培训班学员报名汇总表</w:t>
      </w:r>
    </w:p>
    <w:p w14:paraId="7123F8B5">
      <w:pPr>
        <w:widowControl/>
        <w:spacing w:line="560" w:lineRule="exact"/>
        <w:jc w:val="left"/>
        <w:rPr>
          <w:rFonts w:ascii="Times New Roman" w:hAnsi="Times New Roman" w:eastAsia="方正仿宋_GBK" w:cs="方正仿宋_GBK"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sz w:val="28"/>
          <w:szCs w:val="28"/>
        </w:rPr>
        <w:t xml:space="preserve">填报学院（加盖学院团委公章）：                    </w:t>
      </w:r>
      <w:r>
        <w:rPr>
          <w:rFonts w:ascii="Times New Roman" w:hAnsi="Times New Roman" w:eastAsia="方正仿宋_GBK" w:cs="方正仿宋_GBK"/>
          <w:sz w:val="28"/>
          <w:szCs w:val="28"/>
        </w:rPr>
        <w:t xml:space="preserve">  </w:t>
      </w:r>
      <w:r>
        <w:rPr>
          <w:rFonts w:hint="eastAsia" w:ascii="Times New Roman" w:hAnsi="Times New Roman" w:eastAsia="方正仿宋_GBK" w:cs="方正仿宋_GBK"/>
          <w:sz w:val="28"/>
          <w:szCs w:val="28"/>
        </w:rPr>
        <w:t xml:space="preserve"> 填报人：  </w:t>
      </w:r>
      <w:r>
        <w:rPr>
          <w:rFonts w:hint="eastAsia" w:ascii="Times New Roman" w:hAnsi="Times New Roman" w:eastAsia="方正仿宋_GBK" w:cs="方正仿宋_GBK"/>
          <w:sz w:val="28"/>
          <w:szCs w:val="28"/>
        </w:rPr>
        <w:tab/>
      </w:r>
      <w:r>
        <w:rPr>
          <w:rFonts w:hint="eastAsia" w:ascii="Times New Roman" w:hAnsi="Times New Roman" w:eastAsia="方正仿宋_GBK" w:cs="方正仿宋_GBK"/>
          <w:sz w:val="28"/>
          <w:szCs w:val="28"/>
        </w:rPr>
        <w:t xml:space="preserve"> </w:t>
      </w:r>
      <w:r>
        <w:rPr>
          <w:rFonts w:ascii="Times New Roman" w:hAnsi="Times New Roman" w:eastAsia="方正仿宋_GBK" w:cs="方正仿宋_GBK"/>
          <w:sz w:val="28"/>
          <w:szCs w:val="28"/>
        </w:rPr>
        <w:t xml:space="preserve">       </w:t>
      </w:r>
      <w:r>
        <w:rPr>
          <w:rFonts w:hint="eastAsia" w:ascii="Times New Roman" w:hAnsi="Times New Roman" w:eastAsia="方正仿宋_GBK" w:cs="方正仿宋_GBK"/>
          <w:sz w:val="28"/>
          <w:szCs w:val="28"/>
        </w:rPr>
        <w:t xml:space="preserve">  联系方式：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0"/>
        <w:gridCol w:w="1303"/>
        <w:gridCol w:w="1030"/>
        <w:gridCol w:w="1510"/>
        <w:gridCol w:w="1274"/>
        <w:gridCol w:w="3517"/>
        <w:gridCol w:w="1699"/>
        <w:gridCol w:w="1417"/>
        <w:gridCol w:w="1420"/>
      </w:tblGrid>
      <w:tr w14:paraId="76A6DC4C">
        <w:trPr>
          <w:trHeight w:val="284" w:hRule="atLeast"/>
          <w:jc w:val="center"/>
        </w:trPr>
        <w:tc>
          <w:tcPr>
            <w:tcW w:w="1150" w:type="dxa"/>
            <w:vAlign w:val="center"/>
          </w:tcPr>
          <w:p w14:paraId="52D594DC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推荐顺序</w:t>
            </w:r>
          </w:p>
        </w:tc>
        <w:tc>
          <w:tcPr>
            <w:tcW w:w="1303" w:type="dxa"/>
            <w:vAlign w:val="center"/>
          </w:tcPr>
          <w:p w14:paraId="6D8C7A6F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姓名</w:t>
            </w:r>
          </w:p>
        </w:tc>
        <w:tc>
          <w:tcPr>
            <w:tcW w:w="1030" w:type="dxa"/>
            <w:vAlign w:val="center"/>
          </w:tcPr>
          <w:p w14:paraId="1E428E5D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性别</w:t>
            </w:r>
          </w:p>
        </w:tc>
        <w:tc>
          <w:tcPr>
            <w:tcW w:w="1510" w:type="dxa"/>
            <w:vAlign w:val="center"/>
          </w:tcPr>
          <w:p w14:paraId="09F604FD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年级专业</w:t>
            </w:r>
          </w:p>
        </w:tc>
        <w:tc>
          <w:tcPr>
            <w:tcW w:w="1274" w:type="dxa"/>
            <w:vAlign w:val="center"/>
          </w:tcPr>
          <w:p w14:paraId="5515CB55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政治面貌</w:t>
            </w:r>
          </w:p>
        </w:tc>
        <w:tc>
          <w:tcPr>
            <w:tcW w:w="3517" w:type="dxa"/>
            <w:vAlign w:val="center"/>
          </w:tcPr>
          <w:p w14:paraId="7DF564F1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入党时间或成为入党积极分子时间</w:t>
            </w:r>
          </w:p>
        </w:tc>
        <w:tc>
          <w:tcPr>
            <w:tcW w:w="1699" w:type="dxa"/>
            <w:vAlign w:val="center"/>
          </w:tcPr>
          <w:p w14:paraId="1C3E3C7C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特长领域</w:t>
            </w:r>
          </w:p>
        </w:tc>
        <w:tc>
          <w:tcPr>
            <w:tcW w:w="1417" w:type="dxa"/>
            <w:vAlign w:val="center"/>
          </w:tcPr>
          <w:p w14:paraId="399BE685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联系电话</w:t>
            </w:r>
          </w:p>
        </w:tc>
        <w:tc>
          <w:tcPr>
            <w:tcW w:w="1420" w:type="dxa"/>
            <w:vAlign w:val="center"/>
          </w:tcPr>
          <w:p w14:paraId="5AEB32BD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  <w:r>
              <w:rPr>
                <w:rFonts w:hint="eastAsia" w:ascii="Times New Roman" w:hAnsi="Times New Roman" w:eastAsia="方正仿宋_GBK" w:cs="方正仿宋_GBK"/>
                <w:szCs w:val="21"/>
              </w:rPr>
              <w:t>微信号</w:t>
            </w:r>
          </w:p>
        </w:tc>
      </w:tr>
      <w:tr w14:paraId="3A0C0B45">
        <w:trPr>
          <w:trHeight w:val="1019" w:hRule="atLeast"/>
          <w:jc w:val="center"/>
        </w:trPr>
        <w:tc>
          <w:tcPr>
            <w:tcW w:w="1150" w:type="dxa"/>
            <w:vAlign w:val="center"/>
          </w:tcPr>
          <w:p w14:paraId="0CE460EA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1303" w:type="dxa"/>
            <w:vAlign w:val="center"/>
          </w:tcPr>
          <w:p w14:paraId="4BACA569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1030" w:type="dxa"/>
            <w:vAlign w:val="center"/>
          </w:tcPr>
          <w:p w14:paraId="42CBB4D6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1510" w:type="dxa"/>
            <w:vAlign w:val="center"/>
          </w:tcPr>
          <w:p w14:paraId="15315A2B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1274" w:type="dxa"/>
            <w:vAlign w:val="center"/>
          </w:tcPr>
          <w:p w14:paraId="1CCC5A78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3517" w:type="dxa"/>
            <w:vAlign w:val="center"/>
          </w:tcPr>
          <w:p w14:paraId="0CFDAB18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19986B19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2126331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56130162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</w:tr>
      <w:tr w14:paraId="525F446C">
        <w:trPr>
          <w:trHeight w:val="1019" w:hRule="atLeast"/>
          <w:jc w:val="center"/>
        </w:trPr>
        <w:tc>
          <w:tcPr>
            <w:tcW w:w="1150" w:type="dxa"/>
            <w:vAlign w:val="center"/>
          </w:tcPr>
          <w:p w14:paraId="14385F70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1303" w:type="dxa"/>
            <w:vAlign w:val="center"/>
          </w:tcPr>
          <w:p w14:paraId="3F8E63FD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1030" w:type="dxa"/>
            <w:vAlign w:val="center"/>
          </w:tcPr>
          <w:p w14:paraId="47D944AC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1510" w:type="dxa"/>
            <w:vAlign w:val="center"/>
          </w:tcPr>
          <w:p w14:paraId="5A970869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1274" w:type="dxa"/>
            <w:vAlign w:val="center"/>
          </w:tcPr>
          <w:p w14:paraId="1AE0ADBC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3517" w:type="dxa"/>
            <w:vAlign w:val="center"/>
          </w:tcPr>
          <w:p w14:paraId="63002F40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1699" w:type="dxa"/>
            <w:vAlign w:val="center"/>
          </w:tcPr>
          <w:p w14:paraId="2D98B76E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B39544A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67B55B1F">
            <w:pPr>
              <w:jc w:val="center"/>
              <w:rPr>
                <w:rFonts w:ascii="Times New Roman" w:hAnsi="Times New Roman" w:eastAsia="方正仿宋_GBK" w:cs="方正仿宋_GBK"/>
                <w:szCs w:val="21"/>
              </w:rPr>
            </w:pPr>
          </w:p>
        </w:tc>
      </w:tr>
    </w:tbl>
    <w:p w14:paraId="48092FD3">
      <w:pPr>
        <w:spacing w:line="520" w:lineRule="exact"/>
        <w:ind w:firstLine="560" w:firstLineChars="200"/>
        <w:rPr>
          <w:rFonts w:ascii="Times New Roman" w:hAnsi="Times New Roman" w:eastAsia="方正仿宋_GBK" w:cs="方正仿宋_GBK"/>
          <w:color w:val="000000"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  <w:t>备注：该表由各学院团委填写，请按照推荐顺序填写，</w:t>
      </w:r>
      <w:r>
        <w:rPr>
          <w:rFonts w:hint="eastAsia" w:ascii="Times New Roman" w:hAnsi="Times New Roman" w:eastAsia="方正仿宋_GBK" w:cs="方正仿宋_GBK"/>
          <w:b/>
          <w:color w:val="000000"/>
          <w:sz w:val="28"/>
          <w:szCs w:val="28"/>
          <w:u w:val="single"/>
        </w:rPr>
        <w:t>排序第一的应是以后负责校院两级“青马工程”培训班联动的学员（建议由院青马班负责人担任）</w:t>
      </w:r>
      <w:r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  <w:t>。</w:t>
      </w:r>
    </w:p>
    <w:p w14:paraId="6B9AB8B6">
      <w:pPr>
        <w:spacing w:line="520" w:lineRule="exact"/>
        <w:ind w:firstLine="560" w:firstLineChars="200"/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  <w:t>请于</w:t>
      </w:r>
      <w:r>
        <w:rPr>
          <w:rFonts w:hint="eastAsia" w:ascii="Times New Roman" w:hAnsi="Times New Roman" w:eastAsia="方正仿宋_GBK" w:cs="方正仿宋_GBK"/>
          <w:b/>
          <w:bCs/>
          <w:color w:val="000000"/>
          <w:sz w:val="28"/>
          <w:szCs w:val="28"/>
          <w:lang w:val="en-US" w:eastAsia="zh-CN"/>
        </w:rPr>
        <w:t>4</w:t>
      </w:r>
      <w:r>
        <w:rPr>
          <w:rFonts w:hint="eastAsia" w:ascii="Times New Roman" w:hAnsi="Times New Roman" w:eastAsia="方正仿宋_GBK" w:cs="方正仿宋_GBK"/>
          <w:b/>
          <w:bCs/>
          <w:color w:val="000000"/>
          <w:sz w:val="28"/>
          <w:szCs w:val="28"/>
        </w:rPr>
        <w:t>月</w:t>
      </w:r>
      <w:r>
        <w:rPr>
          <w:rFonts w:hint="eastAsia" w:ascii="Times New Roman" w:hAnsi="Times New Roman" w:eastAsia="方正仿宋_GBK" w:cs="方正仿宋_GBK"/>
          <w:b/>
          <w:bCs/>
          <w:color w:val="000000"/>
          <w:sz w:val="28"/>
          <w:szCs w:val="28"/>
          <w:lang w:val="en-US" w:eastAsia="zh-CN"/>
        </w:rPr>
        <w:t>16</w:t>
      </w:r>
      <w:r>
        <w:rPr>
          <w:rFonts w:hint="eastAsia" w:ascii="Times New Roman" w:hAnsi="Times New Roman" w:eastAsia="方正仿宋_GBK" w:cs="方正仿宋_GBK"/>
          <w:b/>
          <w:bCs/>
          <w:color w:val="000000"/>
          <w:sz w:val="28"/>
          <w:szCs w:val="28"/>
        </w:rPr>
        <w:t>日</w:t>
      </w:r>
      <w:r>
        <w:rPr>
          <w:rFonts w:hint="eastAsia" w:ascii="Times New Roman" w:hAnsi="Times New Roman" w:eastAsia="方正仿宋_GBK" w:cs="方正仿宋_GBK"/>
          <w:b/>
          <w:bCs/>
          <w:color w:val="000000"/>
          <w:sz w:val="28"/>
          <w:szCs w:val="28"/>
          <w:lang w:eastAsia="zh-CN"/>
        </w:rPr>
        <w:t>中午</w:t>
      </w:r>
      <w:r>
        <w:rPr>
          <w:rFonts w:hint="eastAsia" w:ascii="Times New Roman" w:hAnsi="Times New Roman" w:eastAsia="方正仿宋_GBK" w:cs="方正仿宋_GBK"/>
          <w:b/>
          <w:bCs/>
          <w:color w:val="000000"/>
          <w:sz w:val="28"/>
          <w:szCs w:val="28"/>
          <w:lang w:val="en-US" w:eastAsia="zh-CN"/>
        </w:rPr>
        <w:t xml:space="preserve"> 12</w:t>
      </w:r>
      <w:r>
        <w:rPr>
          <w:rFonts w:hint="eastAsia" w:ascii="Times New Roman" w:hAnsi="Times New Roman" w:eastAsia="方正仿宋_GBK" w:cs="方正仿宋_GBK"/>
          <w:b/>
          <w:bCs/>
          <w:color w:val="000000"/>
          <w:sz w:val="28"/>
          <w:szCs w:val="28"/>
        </w:rPr>
        <w:t>点</w:t>
      </w:r>
      <w:r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  <w:t>前按通知要求报送材料至邮箱</w:t>
      </w:r>
      <w:r>
        <w:rPr>
          <w:rFonts w:ascii="Times New Roman" w:hAnsi="Times New Roman" w:eastAsia="仿宋_GB2312"/>
          <w:color w:val="000000"/>
          <w:sz w:val="32"/>
          <w:szCs w:val="32"/>
          <w:shd w:val="clear" w:color="auto" w:fill="FFFFFF"/>
        </w:rPr>
        <w:t>xtw@scau.edu.cn</w:t>
      </w:r>
      <w:r>
        <w:rPr>
          <w:rFonts w:ascii="Times New Roman" w:hAnsi="Times New Roman" w:eastAsia="仿宋_GB2312"/>
          <w:sz w:val="32"/>
          <w:szCs w:val="32"/>
          <w:shd w:val="clear" w:color="auto" w:fill="FFFFFF"/>
        </w:rPr>
        <w:t>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altName w:val="汉仪中黑KW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汉仪书宋二KW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AxYzE4MGExZWQ3NWVlMTljYjYzMzBmYmVhMzMzOGMifQ=="/>
  </w:docVars>
  <w:rsids>
    <w:rsidRoot w:val="23F4720D"/>
    <w:rsid w:val="000E15BE"/>
    <w:rsid w:val="00182A57"/>
    <w:rsid w:val="001A55C7"/>
    <w:rsid w:val="001B3A20"/>
    <w:rsid w:val="00215BB4"/>
    <w:rsid w:val="00302B4E"/>
    <w:rsid w:val="00523825"/>
    <w:rsid w:val="005A1108"/>
    <w:rsid w:val="0063461A"/>
    <w:rsid w:val="006625CB"/>
    <w:rsid w:val="006D20F1"/>
    <w:rsid w:val="008400AF"/>
    <w:rsid w:val="008D5073"/>
    <w:rsid w:val="008E6DF3"/>
    <w:rsid w:val="00A41113"/>
    <w:rsid w:val="00AD164E"/>
    <w:rsid w:val="00AE2F3E"/>
    <w:rsid w:val="00BD7345"/>
    <w:rsid w:val="00BE5F8E"/>
    <w:rsid w:val="00C22F85"/>
    <w:rsid w:val="00DF5F62"/>
    <w:rsid w:val="00ED3D42"/>
    <w:rsid w:val="00FE2BF6"/>
    <w:rsid w:val="045F783B"/>
    <w:rsid w:val="083D5E9B"/>
    <w:rsid w:val="23F4720D"/>
    <w:rsid w:val="3A0D72EC"/>
    <w:rsid w:val="43D77C46"/>
    <w:rsid w:val="540552F7"/>
    <w:rsid w:val="70A456C3"/>
    <w:rsid w:val="7E2A3154"/>
    <w:rsid w:val="BF5F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192</Words>
  <Characters>207</Characters>
  <Lines>1</Lines>
  <Paragraphs>1</Paragraphs>
  <TotalTime>2</TotalTime>
  <ScaleCrop>false</ScaleCrop>
  <LinksUpToDate>false</LinksUpToDate>
  <CharactersWithSpaces>243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2023-02-27T09:05:00Z</dcterms:created>
  <dc:creator>JJ Bond</dc:creator>
  <cp:lastModifiedBy>猪小薇</cp:lastModifiedBy>
  <cp:lastPrinted>2020-08-27T16:33:00Z</cp:lastPrinted>
  <dcterms:modified xsi:type="dcterms:W3CDTF">2025-04-13T22:39:58Z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2052-7.3.1.8967</vt:lpwstr>
  </property>
  <property fmtid="{D5CDD505-2E9C-101B-9397-08002B2CF9AE}" pid="3" name="ICV">
    <vt:lpwstr>EF0EE91A79A4CCC9BECCFB6747A279DB_43</vt:lpwstr>
  </property>
  <property fmtid="{D5CDD505-2E9C-101B-9397-08002B2CF9AE}" pid="4" name="KSOTemplateDocerSaveRecord">
    <vt:lpwstr>eyJoZGlkIjoiZWQ2ZDUwZGNmMDdhZTIyMzc3MWQ1ODY2ZjA0YjY4MmMiLCJ1c2VySWQiOiI4NDk2NTE0In0=</vt:lpwstr>
  </property>
</Properties>
</file>