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CB0FB">
      <w:pPr>
        <w:widowControl/>
        <w:jc w:val="lef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4</w:t>
      </w:r>
    </w:p>
    <w:p w14:paraId="71F169D2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bookmarkStart w:id="0" w:name="_GoBack"/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6</w:t>
      </w:r>
      <w:r>
        <w:rPr>
          <w:rFonts w:hint="eastAsia" w:eastAsia="方正小标宋简体"/>
          <w:spacing w:val="-4"/>
          <w:sz w:val="30"/>
          <w:szCs w:val="30"/>
        </w:rPr>
        <w:t>年度“华南农业大学优秀共青团员（标兵）”申报表</w:t>
      </w:r>
      <w:bookmarkEnd w:id="0"/>
    </w:p>
    <w:tbl>
      <w:tblPr>
        <w:tblStyle w:val="3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947"/>
        <w:gridCol w:w="581"/>
        <w:gridCol w:w="173"/>
        <w:gridCol w:w="1112"/>
        <w:gridCol w:w="141"/>
        <w:gridCol w:w="857"/>
        <w:gridCol w:w="691"/>
        <w:gridCol w:w="437"/>
        <w:gridCol w:w="1125"/>
        <w:gridCol w:w="9"/>
        <w:gridCol w:w="1421"/>
      </w:tblGrid>
      <w:tr w14:paraId="18293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55894FC1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姓名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 w14:paraId="563F153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 w14:paraId="58FF38C3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性别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 w14:paraId="19EE85D3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 w14:paraId="2B3D6B1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民族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 w14:paraId="13D9EE6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C3A73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政治面貌</w:t>
            </w:r>
          </w:p>
        </w:tc>
        <w:tc>
          <w:tcPr>
            <w:tcW w:w="1421" w:type="dxa"/>
            <w:vAlign w:val="center"/>
          </w:tcPr>
          <w:p w14:paraId="631906B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18498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3DABC404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出生</w:t>
            </w:r>
          </w:p>
          <w:p w14:paraId="151FB179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年月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 w14:paraId="296EC4C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 w14:paraId="5C153D14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入团时间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 w14:paraId="514FB2C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 w14:paraId="0C7204F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学历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 w14:paraId="560D081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4F1168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联系电话</w:t>
            </w:r>
          </w:p>
        </w:tc>
        <w:tc>
          <w:tcPr>
            <w:tcW w:w="1421" w:type="dxa"/>
            <w:vAlign w:val="center"/>
          </w:tcPr>
          <w:p w14:paraId="5A4B097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FD9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51EE14F1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所在</w:t>
            </w:r>
          </w:p>
          <w:p w14:paraId="21A8503B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</w:t>
            </w:r>
          </w:p>
        </w:tc>
        <w:tc>
          <w:tcPr>
            <w:tcW w:w="2813" w:type="dxa"/>
            <w:gridSpan w:val="4"/>
            <w:tcMar>
              <w:top w:w="57" w:type="dxa"/>
              <w:bottom w:w="57" w:type="dxa"/>
            </w:tcMar>
            <w:vAlign w:val="center"/>
          </w:tcPr>
          <w:p w14:paraId="1E78E6F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89" w:type="dxa"/>
            <w:gridSpan w:val="3"/>
            <w:tcMar>
              <w:top w:w="57" w:type="dxa"/>
              <w:bottom w:w="57" w:type="dxa"/>
            </w:tcMar>
            <w:vAlign w:val="center"/>
          </w:tcPr>
          <w:p w14:paraId="1A14F6A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职务</w:t>
            </w:r>
          </w:p>
        </w:tc>
        <w:tc>
          <w:tcPr>
            <w:tcW w:w="2992" w:type="dxa"/>
            <w:gridSpan w:val="4"/>
            <w:tcMar>
              <w:top w:w="57" w:type="dxa"/>
              <w:bottom w:w="57" w:type="dxa"/>
            </w:tcMar>
            <w:vAlign w:val="center"/>
          </w:tcPr>
          <w:p w14:paraId="6926814F"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ab/>
            </w:r>
          </w:p>
        </w:tc>
      </w:tr>
      <w:tr w14:paraId="101CF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53847E70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528" w:type="dxa"/>
            <w:gridSpan w:val="2"/>
            <w:tcMar>
              <w:top w:w="57" w:type="dxa"/>
              <w:bottom w:w="57" w:type="dxa"/>
            </w:tcMar>
            <w:vAlign w:val="center"/>
          </w:tcPr>
          <w:p w14:paraId="02BEBD67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384BF589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689" w:type="dxa"/>
            <w:gridSpan w:val="3"/>
            <w:tcMar>
              <w:top w:w="57" w:type="dxa"/>
              <w:bottom w:w="57" w:type="dxa"/>
            </w:tcMar>
          </w:tcPr>
          <w:p w14:paraId="02C05CE2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562" w:type="dxa"/>
            <w:gridSpan w:val="2"/>
            <w:tcMar>
              <w:top w:w="57" w:type="dxa"/>
              <w:bottom w:w="57" w:type="dxa"/>
            </w:tcMar>
          </w:tcPr>
          <w:p w14:paraId="3A9B43C2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1430" w:type="dxa"/>
            <w:gridSpan w:val="2"/>
          </w:tcPr>
          <w:p w14:paraId="6910FA09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025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 w14:paraId="1783930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发展团员编号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4D9CAC8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</w:t>
            </w:r>
            <w:r>
              <w:rPr>
                <w:rFonts w:hint="eastAsia" w:cs="方正仿宋_GBK" w:eastAsiaTheme="minorEastAsia"/>
                <w:szCs w:val="21"/>
              </w:rPr>
              <w:t>2017</w:t>
            </w:r>
            <w:r>
              <w:rPr>
                <w:rFonts w:hint="eastAsia" w:cs="宋体" w:eastAsiaTheme="minorEastAsia"/>
                <w:szCs w:val="21"/>
              </w:rPr>
              <w:t>年以后入团的团员必填）</w:t>
            </w:r>
          </w:p>
        </w:tc>
        <w:tc>
          <w:tcPr>
            <w:tcW w:w="1689" w:type="dxa"/>
            <w:gridSpan w:val="3"/>
            <w:tcMar>
              <w:top w:w="57" w:type="dxa"/>
              <w:bottom w:w="57" w:type="dxa"/>
            </w:tcMar>
            <w:vAlign w:val="center"/>
          </w:tcPr>
          <w:p w14:paraId="0F140DE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所在团支部</w:t>
            </w:r>
          </w:p>
          <w:p w14:paraId="1021927C">
            <w:pPr>
              <w:spacing w:line="240" w:lineRule="exact"/>
              <w:jc w:val="center"/>
              <w:rPr>
                <w:rFonts w:hint="default" w:cs="方正仿宋_GBK" w:eastAsiaTheme="minorEastAsia"/>
                <w:szCs w:val="21"/>
                <w:lang w:val="en-US" w:eastAsia="zh-CN"/>
              </w:rPr>
            </w:pPr>
            <w:r>
              <w:rPr>
                <w:rFonts w:hint="eastAsia" w:cs="方正仿宋_GBK" w:eastAsiaTheme="minorEastAsia"/>
                <w:szCs w:val="21"/>
              </w:rPr>
              <w:t>的组织</w:t>
            </w:r>
            <w:r>
              <w:rPr>
                <w:rFonts w:hint="eastAsia" w:cs="方正仿宋_GBK" w:eastAsiaTheme="minorEastAsia"/>
                <w:szCs w:val="21"/>
                <w:lang w:val="en-US" w:eastAsia="zh-CN"/>
              </w:rPr>
              <w:t>ID</w:t>
            </w:r>
          </w:p>
        </w:tc>
        <w:tc>
          <w:tcPr>
            <w:tcW w:w="2992" w:type="dxa"/>
            <w:gridSpan w:val="4"/>
            <w:tcMar>
              <w:top w:w="57" w:type="dxa"/>
              <w:bottom w:w="57" w:type="dxa"/>
            </w:tcMar>
            <w:vAlign w:val="center"/>
          </w:tcPr>
          <w:p w14:paraId="24348E48"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</w:p>
        </w:tc>
      </w:tr>
      <w:tr w14:paraId="06CF2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 w14:paraId="00802C8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本人在“</w:t>
            </w:r>
            <w:r>
              <w:rPr>
                <w:rFonts w:hint="eastAsia" w:cs="方正仿宋_GBK" w:eastAsiaTheme="minorEastAsia"/>
                <w:szCs w:val="21"/>
              </w:rPr>
              <w:t>i</w:t>
            </w:r>
            <w:r>
              <w:rPr>
                <w:rFonts w:hint="eastAsia" w:cs="宋体" w:eastAsiaTheme="minorEastAsia"/>
                <w:szCs w:val="21"/>
              </w:rPr>
              <w:t>志愿”系统记录的志愿服务时长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2BE11B9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89" w:type="dxa"/>
            <w:gridSpan w:val="3"/>
            <w:tcMar>
              <w:top w:w="57" w:type="dxa"/>
              <w:bottom w:w="57" w:type="dxa"/>
            </w:tcMar>
            <w:vAlign w:val="center"/>
          </w:tcPr>
          <w:p w14:paraId="4B485723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是否存在欠缴团费记录</w:t>
            </w:r>
          </w:p>
        </w:tc>
        <w:tc>
          <w:tcPr>
            <w:tcW w:w="2992" w:type="dxa"/>
            <w:gridSpan w:val="4"/>
            <w:tcMar>
              <w:top w:w="57" w:type="dxa"/>
              <w:bottom w:w="57" w:type="dxa"/>
            </w:tcMar>
            <w:vAlign w:val="center"/>
          </w:tcPr>
          <w:p w14:paraId="31707A8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250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vMerge w:val="restart"/>
            <w:tcMar>
              <w:top w:w="57" w:type="dxa"/>
              <w:bottom w:w="57" w:type="dxa"/>
            </w:tcMar>
            <w:vAlign w:val="center"/>
          </w:tcPr>
          <w:p w14:paraId="1FE2CB19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/>
              </w:rPr>
              <w:t>近三年团员教育评议结果（等次：优秀、合格、基本合格、不合格）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1194042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</w:t>
            </w:r>
            <w:r>
              <w:rPr>
                <w:rFonts w:eastAsia="方正仿宋_GBK" w:cs="方正仿宋_GBK"/>
                <w:color w:val="000000"/>
                <w:szCs w:val="21"/>
              </w:rPr>
              <w:t>2</w:t>
            </w:r>
            <w:r>
              <w:rPr>
                <w:rFonts w:hint="eastAsia" w:eastAsia="方正仿宋_GBK" w:cs="方正仿宋_GBK"/>
                <w:color w:val="000000"/>
                <w:szCs w:val="21"/>
                <w:lang w:eastAsia="zh-CN"/>
              </w:rPr>
              <w:t>3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1689" w:type="dxa"/>
            <w:gridSpan w:val="3"/>
            <w:tcMar>
              <w:top w:w="57" w:type="dxa"/>
              <w:bottom w:w="57" w:type="dxa"/>
            </w:tcMar>
            <w:vAlign w:val="center"/>
          </w:tcPr>
          <w:p w14:paraId="45877295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202</w:t>
            </w:r>
            <w:r>
              <w:rPr>
                <w:rFonts w:hint="eastAsia" w:eastAsia="方正仿宋_GBK" w:cs="方正仿宋_GBK"/>
                <w:color w:val="000000"/>
                <w:szCs w:val="21"/>
                <w:lang w:eastAsia="zh-CN"/>
              </w:rPr>
              <w:t>4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2992" w:type="dxa"/>
            <w:gridSpan w:val="4"/>
            <w:tcMar>
              <w:top w:w="57" w:type="dxa"/>
              <w:bottom w:w="57" w:type="dxa"/>
            </w:tcMar>
            <w:vAlign w:val="center"/>
          </w:tcPr>
          <w:p w14:paraId="517BB2A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202</w:t>
            </w:r>
            <w:r>
              <w:rPr>
                <w:rFonts w:hint="eastAsia" w:eastAsia="方正仿宋_GBK" w:cs="方正仿宋_GBK"/>
                <w:color w:val="000000"/>
                <w:szCs w:val="21"/>
                <w:lang w:eastAsia="zh-CN"/>
              </w:rPr>
              <w:t>5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</w:tr>
      <w:tr w14:paraId="46FE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524" w:type="dxa"/>
            <w:gridSpan w:val="2"/>
            <w:vMerge w:val="continue"/>
            <w:tcMar>
              <w:top w:w="57" w:type="dxa"/>
              <w:bottom w:w="57" w:type="dxa"/>
            </w:tcMar>
            <w:vAlign w:val="center"/>
          </w:tcPr>
          <w:p w14:paraId="18F49EAA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3471754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89" w:type="dxa"/>
            <w:gridSpan w:val="3"/>
            <w:tcMar>
              <w:top w:w="57" w:type="dxa"/>
              <w:bottom w:w="57" w:type="dxa"/>
            </w:tcMar>
            <w:vAlign w:val="center"/>
          </w:tcPr>
          <w:p w14:paraId="39C64B21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2992" w:type="dxa"/>
            <w:gridSpan w:val="4"/>
            <w:tcMar>
              <w:top w:w="57" w:type="dxa"/>
              <w:bottom w:w="57" w:type="dxa"/>
            </w:tcMar>
            <w:vAlign w:val="center"/>
          </w:tcPr>
          <w:p w14:paraId="5D7665A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6B5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390" w:type="dxa"/>
            <w:gridSpan w:val="5"/>
            <w:tcMar>
              <w:top w:w="57" w:type="dxa"/>
              <w:bottom w:w="57" w:type="dxa"/>
            </w:tcMar>
            <w:vAlign w:val="center"/>
          </w:tcPr>
          <w:p w14:paraId="53D72B26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是否在广东“智慧团建”系统完成在线报到</w:t>
            </w:r>
          </w:p>
        </w:tc>
        <w:tc>
          <w:tcPr>
            <w:tcW w:w="4681" w:type="dxa"/>
            <w:gridSpan w:val="7"/>
            <w:vAlign w:val="center"/>
          </w:tcPr>
          <w:p w14:paraId="7EA8D22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A7AA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9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0469B862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简</w:t>
            </w:r>
            <w:r>
              <w:rPr>
                <w:rFonts w:hint="eastAsia" w:cs="方正仿宋_GBK" w:eastAsiaTheme="minorEastAsia"/>
                <w:szCs w:val="21"/>
              </w:rPr>
              <w:t xml:space="preserve">    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  <w:p w14:paraId="30642F9C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学习和工作</w:t>
            </w:r>
          </w:p>
        </w:tc>
        <w:tc>
          <w:tcPr>
            <w:tcW w:w="7494" w:type="dxa"/>
            <w:gridSpan w:val="11"/>
            <w:vAlign w:val="center"/>
          </w:tcPr>
          <w:p w14:paraId="50D390B7">
            <w:pPr>
              <w:snapToGrid w:val="0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（从初中填起，格式：某年某月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，</w:t>
            </w:r>
            <w:r>
              <w:rPr>
                <w:rFonts w:hint="eastAsia" w:cs="宋体" w:eastAsiaTheme="minorEastAsia"/>
                <w:szCs w:val="21"/>
              </w:rPr>
              <w:t>在某某学校就读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，</w:t>
            </w:r>
            <w:r>
              <w:rPr>
                <w:rFonts w:hint="eastAsia" w:cs="宋体" w:eastAsiaTheme="minorEastAsia"/>
                <w:szCs w:val="21"/>
              </w:rPr>
              <w:t>职务）</w:t>
            </w:r>
          </w:p>
          <w:p w14:paraId="59975EE0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98019BA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257A4753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7AA83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2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5912E0CA">
            <w:pPr>
              <w:snapToGrid w:val="0"/>
              <w:ind w:left="113" w:right="113"/>
              <w:jc w:val="center"/>
              <w:rPr>
                <w:rFonts w:cs="方正仿宋_GBK" w:eastAsiaTheme="minorEastAsia"/>
                <w:spacing w:val="-6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494" w:type="dxa"/>
            <w:gridSpan w:val="11"/>
            <w:vAlign w:val="center"/>
          </w:tcPr>
          <w:p w14:paraId="131A2B71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  <w:lang w:eastAsia="zh-CN"/>
              </w:rPr>
              <w:t>（</w:t>
            </w: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2CD4BEA3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2D31ABB7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DE53279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9A20E03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4ADE03D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28A7A5B5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2B309CC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E282D6B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E9F92FB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21AEFF0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F50EC9A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01FF3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6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319E3AB5"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宋体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spacing w:val="-20"/>
                <w:kern w:val="2"/>
                <w:szCs w:val="21"/>
              </w:rPr>
              <w:t>个人事迹材料</w:t>
            </w:r>
          </w:p>
          <w:p w14:paraId="136EB44E">
            <w:r>
              <w:rPr>
                <w:rFonts w:hint="eastAsia"/>
              </w:rPr>
              <w:t>（800-1000字）</w:t>
            </w:r>
          </w:p>
        </w:tc>
        <w:tc>
          <w:tcPr>
            <w:tcW w:w="7494" w:type="dxa"/>
            <w:gridSpan w:val="11"/>
            <w:tcMar>
              <w:top w:w="57" w:type="dxa"/>
              <w:bottom w:w="57" w:type="dxa"/>
            </w:tcMar>
            <w:vAlign w:val="center"/>
          </w:tcPr>
          <w:p w14:paraId="6C63DFFD"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方正仿宋_GBK" w:eastAsiaTheme="minorEastAsia"/>
                <w:spacing w:val="-23"/>
                <w:w w:val="110"/>
                <w:kern w:val="2"/>
                <w:szCs w:val="21"/>
              </w:rPr>
              <w:t xml:space="preserve">    </w:t>
            </w:r>
          </w:p>
          <w:p w14:paraId="6CDDBCD5"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pacing w:val="-20"/>
                <w:kern w:val="2"/>
                <w:szCs w:val="21"/>
              </w:rPr>
            </w:pPr>
          </w:p>
          <w:p w14:paraId="25697F8B"/>
          <w:p w14:paraId="58B93C61"/>
          <w:p w14:paraId="3A86014B"/>
          <w:p w14:paraId="5F02EBDD"/>
          <w:p w14:paraId="35DF9FB4"/>
          <w:p w14:paraId="1EEEB839"/>
          <w:p w14:paraId="7DA35720"/>
          <w:p w14:paraId="22E5E7E6"/>
          <w:p w14:paraId="2A1916FA"/>
          <w:p w14:paraId="6B261425"/>
          <w:p w14:paraId="32205188"/>
          <w:p w14:paraId="2FDE10F0"/>
          <w:p w14:paraId="0A15AC0C"/>
          <w:p w14:paraId="0F1A7606"/>
          <w:p w14:paraId="366D830B"/>
          <w:p w14:paraId="665E781C"/>
          <w:p w14:paraId="65F6B44B"/>
          <w:p w14:paraId="2A7B1D36"/>
          <w:p w14:paraId="1016F016"/>
          <w:p w14:paraId="1F9AD394"/>
          <w:p w14:paraId="1AE30207"/>
          <w:p w14:paraId="3198EFD0"/>
          <w:p w14:paraId="5A8123CB"/>
          <w:p w14:paraId="0EB935DA"/>
          <w:p w14:paraId="61A57F55"/>
          <w:p w14:paraId="6C6179A7"/>
        </w:tc>
      </w:tr>
      <w:tr w14:paraId="0C330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5E27CE34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3EB5A0DB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954" w:type="dxa"/>
            <w:gridSpan w:val="5"/>
            <w:tcMar>
              <w:top w:w="57" w:type="dxa"/>
              <w:bottom w:w="57" w:type="dxa"/>
            </w:tcMar>
            <w:vAlign w:val="center"/>
          </w:tcPr>
          <w:p w14:paraId="5D52423B">
            <w:pPr>
              <w:rPr>
                <w:rFonts w:cs="方正仿宋_GBK" w:eastAsiaTheme="minorEastAsia"/>
                <w:szCs w:val="21"/>
              </w:rPr>
            </w:pPr>
          </w:p>
          <w:p w14:paraId="0C5FC406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2C7947E0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0883B1E0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3E5A1F6C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1548" w:type="dxa"/>
            <w:gridSpan w:val="2"/>
            <w:tcMar>
              <w:top w:w="57" w:type="dxa"/>
              <w:bottom w:w="57" w:type="dxa"/>
            </w:tcMar>
            <w:vAlign w:val="center"/>
          </w:tcPr>
          <w:p w14:paraId="2C87B16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247F4366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992" w:type="dxa"/>
            <w:gridSpan w:val="4"/>
            <w:tcMar>
              <w:top w:w="57" w:type="dxa"/>
              <w:bottom w:w="57" w:type="dxa"/>
            </w:tcMar>
            <w:vAlign w:val="center"/>
          </w:tcPr>
          <w:p w14:paraId="18DC7710">
            <w:pPr>
              <w:rPr>
                <w:rFonts w:cs="方正仿宋_GBK" w:eastAsiaTheme="minorEastAsia"/>
                <w:szCs w:val="21"/>
              </w:rPr>
            </w:pPr>
          </w:p>
          <w:p w14:paraId="4146CD8C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159B1CE3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723B0353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3690E8A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730A1B3C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填写说明：请勿随意更改申报表格式，保持本表在两页纸内，纸质版请双面打印。</w:t>
      </w:r>
    </w:p>
    <w:p w14:paraId="2371AD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9CE2050-BAFB-47D7-B8DC-4F0848FA670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DA42230-0831-472C-B163-CC8C998246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E3720"/>
    <w:rsid w:val="1AE016FE"/>
    <w:rsid w:val="1E6F1C41"/>
    <w:rsid w:val="2C334811"/>
    <w:rsid w:val="302E0237"/>
    <w:rsid w:val="30546C79"/>
    <w:rsid w:val="444E3720"/>
    <w:rsid w:val="49AC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2026-03-28T09:00:00Z</dcterms:created>
  <dc:creator>骆</dc:creator>
  <cp:lastModifiedBy>骆</cp:lastModifiedBy>
  <dcterms:modified xsi:type="dcterms:W3CDTF">2026-03-28T09:07:28Z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D906D7481A4A4865AEB914762654F77A_11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