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auto" w:line="360"/>
        <w:ind w:firstLine="0" w:firstLineChars="0"/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大创系统</w:t>
      </w:r>
      <w:r>
        <w:rPr>
          <w:sz w:val="44"/>
          <w:szCs w:val="44"/>
        </w:rPr>
        <w:t>选题功能</w:t>
      </w:r>
      <w:r>
        <w:rPr>
          <w:rFonts w:hint="eastAsia"/>
          <w:sz w:val="44"/>
          <w:szCs w:val="44"/>
        </w:rPr>
        <w:t>操作</w:t>
      </w:r>
      <w:r>
        <w:rPr>
          <w:sz w:val="44"/>
          <w:szCs w:val="44"/>
        </w:rPr>
        <w:t>指引</w:t>
      </w:r>
    </w:p>
    <w:p>
      <w:pPr>
        <w:pStyle w:val="style0"/>
        <w:widowControl/>
        <w:shd w:val="clear" w:color="auto" w:fill="ffffff"/>
        <w:spacing w:lineRule="auto" w:line="360"/>
        <w:ind w:firstLine="640"/>
        <w:rPr>
          <w:rFonts w:ascii="黑体" w:cs="宋体" w:eastAsia="黑体" w:hAnsi="黑体" w:hint="eastAsia"/>
          <w:bCs/>
          <w:color w:val="000000"/>
          <w:kern w:val="0"/>
          <w:sz w:val="32"/>
          <w:szCs w:val="32"/>
        </w:rPr>
      </w:pPr>
      <w:r>
        <w:rPr>
          <w:rFonts w:ascii="黑体" w:cs="宋体" w:eastAsia="黑体" w:hAnsi="黑体" w:hint="eastAsia"/>
          <w:bCs/>
          <w:color w:val="000000"/>
          <w:kern w:val="0"/>
          <w:sz w:val="32"/>
          <w:szCs w:val="32"/>
        </w:rPr>
        <w:t>一、登录</w:t>
      </w:r>
      <w:r>
        <w:rPr>
          <w:rFonts w:ascii="黑体" w:cs="宋体" w:eastAsia="黑体" w:hAnsi="黑体"/>
          <w:bCs/>
          <w:color w:val="000000"/>
          <w:kern w:val="0"/>
          <w:sz w:val="32"/>
          <w:szCs w:val="32"/>
        </w:rPr>
        <w:t>方式</w:t>
      </w:r>
    </w:p>
    <w:p>
      <w:pPr>
        <w:pStyle w:val="style0"/>
        <w:spacing w:lineRule="auto" w:line="360"/>
        <w:ind w:firstLine="640"/>
        <w:rPr>
          <w:rFonts w:ascii="仿宋_GB2312" w:cs="宋体" w:eastAsia="仿宋_GB2312" w:hint="eastAsia"/>
          <w:bCs/>
          <w:color w:val="000000"/>
          <w:kern w:val="0"/>
          <w:sz w:val="32"/>
          <w:szCs w:val="32"/>
        </w:rPr>
      </w:pPr>
      <w:r>
        <w:rPr>
          <w:rFonts w:ascii="仿宋_GB2312" w:cs="宋体" w:eastAsia="仿宋_GB2312" w:hint="eastAsia"/>
          <w:bCs/>
          <w:color w:val="000000"/>
          <w:kern w:val="0"/>
          <w:sz w:val="32"/>
          <w:szCs w:val="32"/>
        </w:rPr>
        <w:t>1.网址登录</w:t>
      </w:r>
      <w:r>
        <w:rPr>
          <w:rFonts w:ascii="仿宋_GB2312" w:cs="宋体" w:eastAsia="仿宋_GB2312"/>
          <w:bCs/>
          <w:color w:val="000000"/>
          <w:kern w:val="0"/>
          <w:sz w:val="32"/>
          <w:szCs w:val="32"/>
        </w:rPr>
        <w:t>：</w:t>
      </w:r>
      <w:r>
        <w:rPr/>
        <w:fldChar w:fldCharType="begin"/>
      </w:r>
      <w:r>
        <w:instrText xml:space="preserve"> HYPERLINK "http://202.116.162.21:8080/CXCY/SCAU" </w:instrText>
      </w:r>
      <w:r>
        <w:rPr/>
        <w:fldChar w:fldCharType="separate"/>
      </w:r>
      <w:r>
        <w:rPr>
          <w:rStyle w:val="style85"/>
          <w:rFonts w:ascii="仿宋_GB2312" w:cs="宋体" w:eastAsia="仿宋_GB2312"/>
          <w:bCs/>
          <w:kern w:val="0"/>
          <w:sz w:val="32"/>
          <w:szCs w:val="32"/>
        </w:rPr>
        <w:t>http://202.116.162.21:8080/CXCY/SCAU</w:t>
      </w:r>
      <w:r>
        <w:rPr>
          <w:rStyle w:val="style85"/>
          <w:rFonts w:ascii="仿宋_GB2312" w:cs="宋体" w:eastAsia="仿宋_GB2312"/>
          <w:bCs/>
          <w:kern w:val="0"/>
          <w:sz w:val="32"/>
          <w:szCs w:val="32"/>
        </w:rPr>
        <w:fldChar w:fldCharType="end"/>
      </w:r>
    </w:p>
    <w:p>
      <w:pPr>
        <w:pStyle w:val="style0"/>
        <w:spacing w:lineRule="auto" w:line="360"/>
        <w:ind w:firstLine="640"/>
        <w:rPr>
          <w:rFonts w:ascii="仿宋_GB2312" w:cs="宋体" w:eastAsia="仿宋_GB2312"/>
          <w:bCs/>
          <w:color w:val="000000"/>
          <w:kern w:val="0"/>
          <w:sz w:val="32"/>
          <w:szCs w:val="32"/>
        </w:rPr>
      </w:pPr>
      <w:r>
        <w:rPr>
          <w:rFonts w:ascii="仿宋_GB2312" w:cs="宋体" w:eastAsia="仿宋_GB2312" w:hint="eastAsia"/>
          <w:bCs/>
          <w:color w:val="000000"/>
          <w:kern w:val="0"/>
          <w:sz w:val="32"/>
          <w:szCs w:val="32"/>
        </w:rPr>
        <w:t>账号</w:t>
      </w:r>
      <w:r>
        <w:rPr>
          <w:rFonts w:ascii="仿宋_GB2312" w:cs="宋体" w:eastAsia="仿宋_GB2312"/>
          <w:bCs/>
          <w:color w:val="000000"/>
          <w:kern w:val="0"/>
          <w:sz w:val="32"/>
          <w:szCs w:val="32"/>
        </w:rPr>
        <w:t>为工号</w:t>
      </w:r>
      <w:r>
        <w:rPr>
          <w:rFonts w:ascii="仿宋_GB2312" w:cs="宋体" w:eastAsia="仿宋_GB2312" w:hint="eastAsia"/>
          <w:bCs/>
          <w:color w:val="000000"/>
          <w:kern w:val="0"/>
          <w:sz w:val="32"/>
          <w:szCs w:val="32"/>
        </w:rPr>
        <w:t>/学号</w:t>
      </w:r>
      <w:r>
        <w:rPr>
          <w:rFonts w:ascii="仿宋_GB2312" w:cs="宋体" w:eastAsia="仿宋_GB2312"/>
          <w:bCs/>
          <w:color w:val="000000"/>
          <w:kern w:val="0"/>
          <w:sz w:val="32"/>
          <w:szCs w:val="32"/>
        </w:rPr>
        <w:t>，</w:t>
      </w:r>
      <w:r>
        <w:rPr>
          <w:rFonts w:ascii="仿宋_GB2312" w:cs="宋体" w:eastAsia="仿宋_GB2312" w:hint="eastAsia"/>
          <w:bCs/>
          <w:color w:val="000000"/>
          <w:kern w:val="0"/>
          <w:sz w:val="32"/>
          <w:szCs w:val="32"/>
        </w:rPr>
        <w:t>初始</w:t>
      </w:r>
      <w:r>
        <w:rPr>
          <w:rFonts w:ascii="仿宋_GB2312" w:cs="宋体" w:eastAsia="仿宋_GB2312"/>
          <w:bCs/>
          <w:color w:val="000000"/>
          <w:kern w:val="0"/>
          <w:sz w:val="32"/>
          <w:szCs w:val="32"/>
        </w:rPr>
        <w:t>密码为：@Scau</w:t>
      </w:r>
      <w:r>
        <w:rPr>
          <w:rFonts w:ascii="仿宋_GB2312" w:cs="宋体" w:eastAsia="仿宋_GB2312" w:hint="eastAsia"/>
          <w:bCs/>
          <w:color w:val="000000"/>
          <w:kern w:val="0"/>
          <w:sz w:val="32"/>
          <w:szCs w:val="32"/>
        </w:rPr>
        <w:t>工号/</w:t>
      </w:r>
      <w:r>
        <w:rPr>
          <w:rFonts w:ascii="仿宋_GB2312" w:cs="宋体" w:eastAsia="仿宋_GB2312"/>
          <w:bCs/>
          <w:color w:val="000000"/>
          <w:kern w:val="0"/>
          <w:sz w:val="32"/>
          <w:szCs w:val="32"/>
        </w:rPr>
        <w:t>@Scau学号</w:t>
      </w:r>
      <w:r>
        <w:rPr>
          <w:rFonts w:ascii="仿宋_GB2312" w:cs="宋体" w:eastAsia="仿宋_GB2312" w:hint="eastAsia"/>
          <w:bCs/>
          <w:color w:val="000000"/>
          <w:kern w:val="0"/>
          <w:sz w:val="32"/>
          <w:szCs w:val="32"/>
        </w:rPr>
        <w:t>。</w:t>
      </w:r>
    </w:p>
    <w:p>
      <w:pPr>
        <w:pStyle w:val="style0"/>
        <w:spacing w:lineRule="auto" w:line="360"/>
        <w:rPr>
          <w:rFonts w:ascii="仿宋_GB2312" w:cs="宋体" w:eastAsia="仿宋_GB2312" w:hint="eastAsia"/>
          <w:bCs/>
          <w:color w:val="000000"/>
          <w:kern w:val="0"/>
          <w:sz w:val="32"/>
          <w:szCs w:val="32"/>
        </w:rPr>
      </w:pPr>
      <w:r>
        <w:rPr/>
        <w:drawing>
          <wp:inline distL="0" distT="0" distB="0" distR="0">
            <wp:extent cx="5274310" cy="2646045"/>
            <wp:effectExtent l="0" t="0" r="2540" b="1905"/>
            <wp:docPr id="1026" name="图片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74310" cy="26460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ind w:firstLine="640"/>
        <w:rPr>
          <w:rFonts w:ascii="仿宋_GB2312" w:cs="宋体" w:eastAsia="仿宋_GB2312"/>
          <w:bCs/>
          <w:color w:val="000000"/>
          <w:kern w:val="0"/>
          <w:sz w:val="32"/>
          <w:szCs w:val="32"/>
        </w:rPr>
      </w:pPr>
      <w:r>
        <w:rPr>
          <w:rFonts w:ascii="仿宋_GB2312" w:cs="宋体" w:eastAsia="仿宋_GB2312" w:hint="eastAsia"/>
          <w:bCs/>
          <w:color w:val="000000"/>
          <w:kern w:val="0"/>
          <w:sz w:val="32"/>
          <w:szCs w:val="32"/>
        </w:rPr>
        <w:t>2.信息</w:t>
      </w:r>
      <w:r>
        <w:rPr>
          <w:rFonts w:ascii="仿宋_GB2312" w:cs="宋体" w:eastAsia="仿宋_GB2312"/>
          <w:bCs/>
          <w:color w:val="000000"/>
          <w:kern w:val="0"/>
          <w:sz w:val="32"/>
          <w:szCs w:val="32"/>
        </w:rPr>
        <w:t>门户入口登录</w:t>
      </w:r>
    </w:p>
    <w:p>
      <w:pPr>
        <w:pStyle w:val="style0"/>
        <w:spacing w:lineRule="auto" w:line="360"/>
        <w:rPr>
          <w:rFonts w:ascii="仿宋_GB2312" w:cs="宋体" w:eastAsia="仿宋_GB2312"/>
          <w:bCs/>
          <w:color w:val="000000"/>
          <w:kern w:val="0"/>
          <w:sz w:val="32"/>
          <w:szCs w:val="32"/>
        </w:rPr>
      </w:pPr>
      <w:r>
        <w:rPr>
          <w:rFonts w:hint="eastAsia"/>
        </w:rPr>
        <w:drawing>
          <wp:inline distL="0" distT="0" distB="0" distR="0">
            <wp:extent cx="4984750" cy="2604135"/>
            <wp:effectExtent l="0" t="0" r="13970" b="1905"/>
            <wp:docPr id="1027" name="图片 4" descr="27881310145204437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984750" cy="26041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ind w:firstLine="640"/>
        <w:rPr>
          <w:rFonts w:ascii="仿宋_GB2312" w:cs="宋体" w:eastAsia="仿宋_GB2312" w:hint="eastAsia"/>
          <w:bCs/>
          <w:color w:val="000000"/>
          <w:kern w:val="0"/>
          <w:sz w:val="32"/>
          <w:szCs w:val="32"/>
        </w:rPr>
      </w:pPr>
      <w:r>
        <w:rPr>
          <w:rFonts w:ascii="仿宋_GB2312" w:cs="宋体" w:eastAsia="仿宋_GB2312" w:hint="eastAsia"/>
          <w:bCs/>
          <w:color w:val="000000"/>
          <w:kern w:val="0"/>
          <w:sz w:val="32"/>
          <w:szCs w:val="32"/>
        </w:rPr>
        <w:t>信息</w:t>
      </w:r>
      <w:r>
        <w:rPr>
          <w:rFonts w:ascii="仿宋_GB2312" w:cs="宋体" w:eastAsia="仿宋_GB2312"/>
          <w:bCs/>
          <w:color w:val="000000"/>
          <w:kern w:val="0"/>
          <w:sz w:val="32"/>
          <w:szCs w:val="32"/>
        </w:rPr>
        <w:t>门户入口登录可使用统一身份认证</w:t>
      </w:r>
      <w:r>
        <w:rPr>
          <w:rFonts w:ascii="仿宋_GB2312" w:cs="宋体" w:eastAsia="仿宋_GB2312" w:hint="eastAsia"/>
          <w:bCs/>
          <w:color w:val="000000"/>
          <w:kern w:val="0"/>
          <w:sz w:val="32"/>
          <w:szCs w:val="32"/>
        </w:rPr>
        <w:t>直接</w:t>
      </w:r>
      <w:r>
        <w:rPr>
          <w:rFonts w:ascii="仿宋_GB2312" w:cs="宋体" w:eastAsia="仿宋_GB2312"/>
          <w:bCs/>
          <w:color w:val="000000"/>
          <w:kern w:val="0"/>
          <w:sz w:val="32"/>
          <w:szCs w:val="32"/>
        </w:rPr>
        <w:t>登录，无须输入账号</w:t>
      </w:r>
      <w:r>
        <w:rPr>
          <w:rFonts w:ascii="仿宋_GB2312" w:cs="宋体" w:eastAsia="仿宋_GB2312" w:hint="eastAsia"/>
          <w:bCs/>
          <w:color w:val="000000"/>
          <w:kern w:val="0"/>
          <w:sz w:val="32"/>
          <w:szCs w:val="32"/>
        </w:rPr>
        <w:t>密码</w:t>
      </w:r>
      <w:r>
        <w:rPr>
          <w:rFonts w:ascii="仿宋_GB2312" w:cs="宋体" w:eastAsia="仿宋_GB2312"/>
          <w:bCs/>
          <w:color w:val="000000"/>
          <w:kern w:val="0"/>
          <w:sz w:val="32"/>
          <w:szCs w:val="32"/>
        </w:rPr>
        <w:t>。</w:t>
      </w:r>
    </w:p>
    <w:p>
      <w:pPr>
        <w:pStyle w:val="style0"/>
        <w:spacing w:lineRule="auto" w:line="360"/>
        <w:ind w:firstLine="640"/>
        <w:rPr>
          <w:rFonts w:ascii="仿宋_GB2312" w:cs="宋体" w:eastAsia="仿宋_GB2312"/>
          <w:bCs/>
          <w:color w:val="000000"/>
          <w:kern w:val="0"/>
          <w:sz w:val="32"/>
          <w:szCs w:val="32"/>
        </w:rPr>
      </w:pPr>
    </w:p>
    <w:p>
      <w:pPr>
        <w:pStyle w:val="style0"/>
        <w:spacing w:lineRule="auto" w:line="360"/>
        <w:ind w:firstLine="640"/>
        <w:rPr>
          <w:rFonts w:ascii="仿宋_GB2312" w:cs="宋体" w:eastAsia="仿宋_GB2312"/>
          <w:bCs/>
          <w:color w:val="000000"/>
          <w:kern w:val="0"/>
          <w:sz w:val="32"/>
          <w:szCs w:val="32"/>
        </w:rPr>
      </w:pPr>
      <w:r>
        <w:rPr>
          <w:rFonts w:ascii="仿宋_GB2312" w:cs="宋体" w:eastAsia="仿宋_GB2312" w:hint="eastAsia"/>
          <w:bCs/>
          <w:color w:val="000000"/>
          <w:kern w:val="0"/>
          <w:sz w:val="32"/>
          <w:szCs w:val="32"/>
        </w:rPr>
        <w:t>注：系统需在校园网环境下方能打开，如无校园网，可用V</w:t>
      </w:r>
      <w:r>
        <w:rPr>
          <w:rFonts w:ascii="仿宋_GB2312" w:cs="宋体" w:eastAsia="仿宋_GB2312"/>
          <w:bCs/>
          <w:color w:val="000000"/>
          <w:kern w:val="0"/>
          <w:sz w:val="32"/>
          <w:szCs w:val="32"/>
        </w:rPr>
        <w:t>PN</w:t>
      </w:r>
      <w:r>
        <w:rPr>
          <w:rFonts w:ascii="仿宋_GB2312" w:cs="宋体" w:eastAsia="仿宋_GB2312" w:hint="eastAsia"/>
          <w:bCs/>
          <w:color w:val="000000"/>
          <w:kern w:val="0"/>
          <w:sz w:val="32"/>
          <w:szCs w:val="32"/>
        </w:rPr>
        <w:t>。VPN登录方式</w:t>
      </w:r>
      <w:r>
        <w:rPr>
          <w:rFonts w:ascii="仿宋_GB2312" w:cs="宋体" w:eastAsia="仿宋_GB2312"/>
          <w:bCs/>
          <w:color w:val="000000"/>
          <w:kern w:val="0"/>
          <w:sz w:val="32"/>
          <w:szCs w:val="32"/>
        </w:rPr>
        <w:t>：</w:t>
      </w:r>
      <w:r>
        <w:rPr/>
        <w:fldChar w:fldCharType="begin"/>
      </w:r>
      <w:r>
        <w:instrText xml:space="preserve"> HYPERLINK "https://vpn.scau.edu.cn" </w:instrText>
      </w:r>
      <w:r>
        <w:rPr/>
        <w:fldChar w:fldCharType="separate"/>
      </w:r>
      <w:r>
        <w:rPr>
          <w:rFonts w:ascii="仿宋_GB2312" w:cs="宋体" w:eastAsia="仿宋_GB2312"/>
          <w:bCs/>
          <w:color w:val="000000"/>
          <w:kern w:val="0"/>
          <w:sz w:val="32"/>
          <w:szCs w:val="32"/>
        </w:rPr>
        <w:t>https://vpn.scau.edu.cn</w:t>
      </w:r>
      <w:r>
        <w:rPr>
          <w:rFonts w:ascii="仿宋_GB2312" w:cs="宋体" w:eastAsia="仿宋_GB2312"/>
          <w:bCs/>
          <w:color w:val="000000"/>
          <w:kern w:val="0"/>
          <w:sz w:val="32"/>
          <w:szCs w:val="32"/>
        </w:rPr>
        <w:fldChar w:fldCharType="end"/>
      </w:r>
      <w:r>
        <w:rPr>
          <w:rFonts w:ascii="仿宋_GB2312" w:cs="宋体" w:eastAsia="仿宋_GB2312" w:hint="eastAsia"/>
          <w:bCs/>
          <w:color w:val="000000"/>
          <w:kern w:val="0"/>
          <w:sz w:val="32"/>
          <w:szCs w:val="32"/>
        </w:rPr>
        <w:t>。</w:t>
      </w:r>
    </w:p>
    <w:p>
      <w:pPr>
        <w:pStyle w:val="style0"/>
        <w:spacing w:lineRule="auto" w:line="360"/>
        <w:ind w:firstLine="640"/>
        <w:rPr/>
      </w:pPr>
      <w:r>
        <w:rPr>
          <w:rFonts w:ascii="仿宋_GB2312" w:cs="宋体" w:eastAsia="仿宋_GB2312" w:hint="eastAsia"/>
          <w:bCs/>
          <w:color w:val="000000"/>
          <w:kern w:val="0"/>
          <w:sz w:val="32"/>
          <w:szCs w:val="32"/>
        </w:rPr>
        <w:t>如使用较为卡顿建议尝试更换浏览器。</w:t>
      </w:r>
    </w:p>
    <w:p>
      <w:pPr>
        <w:pStyle w:val="style0"/>
        <w:widowControl/>
        <w:numPr>
          <w:ilvl w:val="0"/>
          <w:numId w:val="0"/>
        </w:numPr>
        <w:shd w:val="clear" w:color="auto" w:fill="ffffff"/>
        <w:spacing w:lineRule="auto" w:line="360"/>
        <w:ind w:firstLine="640" w:firstLineChars="200"/>
        <w:rPr/>
      </w:pPr>
      <w:r>
        <w:rPr>
          <w:rFonts w:ascii="黑体" w:cs="宋体" w:eastAsia="黑体" w:hAnsi="黑体" w:hint="eastAsia"/>
          <w:bCs/>
          <w:color w:val="000000"/>
          <w:kern w:val="0"/>
          <w:sz w:val="32"/>
          <w:szCs w:val="32"/>
          <w:lang w:val="en-US" w:bidi="ar-SA" w:eastAsia="zh-CN"/>
        </w:rPr>
        <w:t>二、</w:t>
      </w:r>
      <w:r>
        <w:rPr>
          <w:rFonts w:ascii="黑体" w:cs="宋体" w:eastAsia="黑体" w:hAnsi="黑体" w:hint="eastAsia"/>
          <w:bCs/>
          <w:color w:val="000000"/>
          <w:kern w:val="0"/>
          <w:sz w:val="32"/>
          <w:szCs w:val="32"/>
        </w:rPr>
        <w:t>学生</w:t>
      </w:r>
      <w:r>
        <w:rPr>
          <w:rFonts w:ascii="黑体" w:cs="宋体" w:eastAsia="黑体" w:hAnsi="黑体" w:hint="eastAsia"/>
          <w:bCs/>
          <w:color w:val="000000"/>
          <w:kern w:val="0"/>
          <w:sz w:val="32"/>
          <w:szCs w:val="32"/>
          <w:lang w:val="en-US" w:eastAsia="zh-CN"/>
        </w:rPr>
        <w:t>发布</w:t>
      </w:r>
      <w:r>
        <w:rPr>
          <w:rFonts w:ascii="黑体" w:cs="宋体" w:eastAsia="黑体" w:hAnsi="黑体"/>
          <w:bCs/>
          <w:color w:val="000000"/>
          <w:kern w:val="0"/>
          <w:sz w:val="32"/>
          <w:szCs w:val="32"/>
        </w:rPr>
        <w:t>选题</w:t>
      </w:r>
    </w:p>
    <w:p>
      <w:pPr>
        <w:pStyle w:val="style0"/>
        <w:spacing w:lineRule="auto" w:line="360"/>
        <w:rPr/>
      </w:pPr>
      <w:r>
        <w:rPr>
          <w:rFonts w:hint="eastAsia"/>
        </w:rPr>
        <w:t>【第1步】完成登录后，点击</w:t>
      </w:r>
      <w:r>
        <w:rPr>
          <w:color w:val="ff0000"/>
        </w:rPr>
        <w:t>选题</w:t>
      </w:r>
      <w:r>
        <w:rPr>
          <w:rFonts w:hint="eastAsia"/>
          <w:color w:val="ff0000"/>
        </w:rPr>
        <w:t>管理</w:t>
      </w:r>
      <w:r>
        <w:rPr>
          <w:rFonts w:hint="eastAsia"/>
        </w:rPr>
        <w:t>-点击</w:t>
      </w:r>
      <w:r>
        <w:rPr>
          <w:color w:val="ff0000"/>
        </w:rPr>
        <w:t>申报选题</w:t>
      </w:r>
      <w:r>
        <w:t>-</w:t>
      </w:r>
      <w:r>
        <w:rPr>
          <w:rFonts w:hint="eastAsia"/>
        </w:rPr>
        <w:t>点击</w:t>
      </w:r>
      <w:r>
        <w:rPr>
          <w:color w:val="ff0000"/>
        </w:rPr>
        <w:t>新增</w:t>
      </w:r>
    </w:p>
    <w:p>
      <w:pPr>
        <w:pStyle w:val="style0"/>
        <w:spacing w:lineRule="auto" w:line="360"/>
        <w:ind w:left="0" w:leftChars="0" w:firstLine="0" w:firstLineChars="0"/>
        <w:rPr/>
      </w:pPr>
      <w:r>
        <w:rPr>
          <w:rFonts w:hint="eastAsia"/>
        </w:rPr>
        <w:drawing>
          <wp:inline distL="0" distT="0" distB="0" distR="0">
            <wp:extent cx="5272405" cy="2636520"/>
            <wp:effectExtent l="0" t="0" r="635" b="0"/>
            <wp:docPr id="1028" name="图片 5" descr="67353df81148da90e71195b52e225dc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72405" cy="2636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rPr/>
      </w:pPr>
      <w:r>
        <w:rPr>
          <w:rFonts w:hint="eastAsia"/>
        </w:rPr>
        <w:t>【第2步】</w:t>
      </w:r>
      <w:r>
        <w:t>进入新增选题界面后，按照界面指引填报选题相关信息。</w:t>
      </w:r>
    </w:p>
    <w:p>
      <w:pPr>
        <w:pStyle w:val="style0"/>
        <w:spacing w:lineRule="auto" w:line="360"/>
        <w:ind w:left="0" w:leftChars="0" w:firstLine="0" w:firstLineChars="0"/>
        <w:rPr/>
      </w:pPr>
      <w:r>
        <w:rPr>
          <w:rFonts w:hint="eastAsia"/>
        </w:rPr>
        <w:drawing>
          <wp:inline distL="0" distT="0" distB="0" distR="0">
            <wp:extent cx="5272405" cy="2636520"/>
            <wp:effectExtent l="0" t="0" r="635" b="0"/>
            <wp:docPr id="1029" name="图片 7" descr="efe383d06d9e213dec4af29dc48950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7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72405" cy="2636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rPr/>
      </w:pPr>
      <w:r>
        <w:rPr>
          <w:rFonts w:hint="eastAsia"/>
        </w:rPr>
        <w:t>【第3步】以下为申报</w:t>
      </w:r>
      <w:r>
        <w:rPr>
          <w:rFonts w:hint="eastAsia"/>
          <w:lang w:val="en-US" w:eastAsia="zh-CN"/>
        </w:rPr>
        <w:t>成功</w:t>
      </w:r>
      <w:r>
        <w:rPr>
          <w:rFonts w:hint="eastAsia"/>
        </w:rPr>
        <w:t>画面</w:t>
      </w:r>
    </w:p>
    <w:p>
      <w:pPr>
        <w:pStyle w:val="style0"/>
        <w:spacing w:lineRule="auto" w:line="360"/>
        <w:ind w:left="0" w:leftChars="0" w:firstLine="0" w:firstLineChars="0"/>
        <w:jc w:val="both"/>
        <w:rPr/>
      </w:pPr>
      <w:r>
        <w:rPr/>
        <w:drawing>
          <wp:inline distL="0" distT="0" distB="0" distR="0">
            <wp:extent cx="5272405" cy="2424430"/>
            <wp:effectExtent l="0" t="0" r="635" b="13970"/>
            <wp:docPr id="1030" name="图片 9" descr="3660dc0d42514ab5f636ff1c3ff741e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9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72405" cy="24244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rPr/>
      </w:pPr>
      <w:r>
        <w:rPr>
          <w:rFonts w:hint="eastAsia"/>
        </w:rPr>
        <w:t>【第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步】以下为</w:t>
      </w:r>
      <w:r>
        <w:rPr>
          <w:rFonts w:hint="eastAsia"/>
          <w:lang w:val="en-US" w:eastAsia="zh-CN"/>
        </w:rPr>
        <w:t>审核通过</w:t>
      </w:r>
      <w:r>
        <w:rPr>
          <w:rFonts w:hint="eastAsia"/>
        </w:rPr>
        <w:t>画面</w:t>
      </w:r>
    </w:p>
    <w:p>
      <w:pPr>
        <w:pStyle w:val="style0"/>
        <w:spacing w:lineRule="auto" w:line="360"/>
        <w:ind w:left="0" w:leftChars="0" w:firstLine="0" w:firstLineChars="0"/>
        <w:jc w:val="left"/>
        <w:rPr>
          <w:rFonts w:eastAsia="方正小标宋简体" w:hint="eastAsia"/>
          <w:lang w:eastAsia="zh-CN"/>
        </w:rPr>
      </w:pPr>
      <w:r>
        <w:rPr>
          <w:rFonts w:eastAsia="方正小标宋简体" w:hint="eastAsia"/>
          <w:lang w:eastAsia="zh-CN"/>
        </w:rPr>
        <w:drawing>
          <wp:inline distL="0" distT="0" distB="0" distR="0">
            <wp:extent cx="5272405" cy="2636520"/>
            <wp:effectExtent l="0" t="0" r="635" b="0"/>
            <wp:docPr id="1031" name="图片 16" descr="56e622b55a1df00a8fa6c5e98df7d8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6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72405" cy="2636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rPr>
          <w:rFonts w:eastAsia="方正小标宋简体" w:hint="default"/>
          <w:lang w:val="en-US" w:eastAsia="zh-CN"/>
        </w:rPr>
      </w:pPr>
      <w:r>
        <w:rPr>
          <w:rFonts w:hint="eastAsia"/>
        </w:rPr>
        <w:t>【第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步】</w:t>
      </w:r>
      <w:r>
        <w:rPr>
          <w:rFonts w:hint="eastAsia"/>
          <w:lang w:val="en-US" w:eastAsia="zh-CN"/>
        </w:rPr>
        <w:t>点击上页</w:t>
      </w:r>
      <w:r>
        <w:rPr>
          <w:rFonts w:hint="eastAsia"/>
          <w:color w:val="ff0000"/>
          <w:lang w:val="en-US" w:eastAsia="zh-CN"/>
        </w:rPr>
        <w:t>选择成员</w:t>
      </w:r>
      <w:r>
        <w:rPr>
          <w:rFonts w:hint="eastAsia"/>
          <w:lang w:val="en-US" w:eastAsia="zh-CN"/>
        </w:rPr>
        <w:t>—查看个人信息-</w:t>
      </w:r>
      <w:r>
        <w:rPr>
          <w:rFonts w:hint="eastAsia"/>
          <w:color w:val="ff0000"/>
          <w:lang w:val="en-US" w:eastAsia="zh-CN"/>
        </w:rPr>
        <w:t>选择成员或删除该请求</w:t>
      </w:r>
    </w:p>
    <w:p>
      <w:pPr>
        <w:pStyle w:val="style0"/>
        <w:spacing w:lineRule="auto" w:line="360"/>
        <w:ind w:left="0" w:leftChars="0" w:firstLine="0" w:firstLineChars="0"/>
        <w:jc w:val="left"/>
        <w:rPr>
          <w:rFonts w:eastAsia="方正小标宋简体" w:hint="eastAsia"/>
          <w:lang w:eastAsia="zh-CN"/>
        </w:rPr>
      </w:pPr>
      <w:r>
        <w:rPr>
          <w:rFonts w:eastAsia="方正小标宋简体" w:hint="eastAsia"/>
          <w:lang w:eastAsia="zh-CN"/>
        </w:rPr>
        <w:drawing>
          <wp:inline distL="0" distT="0" distB="0" distR="0">
            <wp:extent cx="5272405" cy="2636520"/>
            <wp:effectExtent l="0" t="0" r="635" b="0"/>
            <wp:docPr id="1032" name="图片 24" descr="b12a9dd9740d604c5e9665f63117b9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4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72405" cy="2636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rPr>
          <w:rFonts w:eastAsia="方正小标宋简体" w:hint="default"/>
          <w:lang w:val="en-US" w:eastAsia="zh-CN"/>
        </w:rPr>
      </w:pPr>
      <w:r>
        <w:rPr>
          <w:rFonts w:hint="eastAsia"/>
        </w:rPr>
        <w:t>【第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步】</w:t>
      </w:r>
      <w:r>
        <w:rPr>
          <w:rFonts w:hint="eastAsia"/>
          <w:lang w:val="en-US" w:eastAsia="zh-CN"/>
        </w:rPr>
        <w:t>完成人员选定后点击</w:t>
      </w:r>
      <w:r>
        <w:rPr>
          <w:rFonts w:hint="eastAsia"/>
          <w:color w:val="ff0000"/>
          <w:lang w:val="en-US" w:eastAsia="zh-CN"/>
        </w:rPr>
        <w:t>确认选题</w:t>
      </w:r>
    </w:p>
    <w:p>
      <w:pPr>
        <w:pStyle w:val="style0"/>
        <w:spacing w:lineRule="auto" w:line="360"/>
        <w:ind w:left="0" w:leftChars="0" w:firstLine="0" w:firstLineChars="0"/>
        <w:jc w:val="left"/>
        <w:rPr>
          <w:rFonts w:eastAsia="方正小标宋简体" w:hint="eastAsia"/>
          <w:lang w:eastAsia="zh-CN"/>
        </w:rPr>
      </w:pPr>
      <w:r>
        <w:rPr>
          <w:rFonts w:eastAsia="方正小标宋简体" w:hint="eastAsia"/>
          <w:lang w:eastAsia="zh-CN"/>
        </w:rPr>
        <w:drawing>
          <wp:inline distL="0" distT="0" distB="0" distR="0">
            <wp:extent cx="5272405" cy="2636520"/>
            <wp:effectExtent l="0" t="0" r="635" b="0"/>
            <wp:docPr id="1033" name="图片 25" descr="4fb42db3ad54a7e5224922255cc3da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5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72405" cy="2636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rPr>
          <w:rFonts w:eastAsia="方正小标宋简体" w:hint="default"/>
          <w:lang w:val="en-US" w:eastAsia="zh-CN"/>
        </w:rPr>
      </w:pPr>
      <w:r>
        <w:rPr>
          <w:rFonts w:hint="eastAsia"/>
        </w:rPr>
        <w:t>【第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步】</w:t>
      </w:r>
      <w:r>
        <w:rPr>
          <w:rFonts w:hint="eastAsia"/>
          <w:lang w:val="en-US" w:eastAsia="zh-CN"/>
        </w:rPr>
        <w:t>完成上述步骤后，点击</w:t>
      </w:r>
      <w:r>
        <w:rPr>
          <w:rFonts w:hint="eastAsia"/>
          <w:color w:val="ff0000"/>
          <w:lang w:val="en-US" w:eastAsia="zh-CN"/>
        </w:rPr>
        <w:t>立项管理</w:t>
      </w:r>
      <w:r>
        <w:rPr>
          <w:rFonts w:hint="eastAsia"/>
          <w:lang w:val="en-US" w:eastAsia="zh-CN"/>
        </w:rPr>
        <w:t>-</w:t>
      </w:r>
      <w:r>
        <w:rPr>
          <w:rFonts w:hint="eastAsia"/>
          <w:color w:val="ff0000"/>
          <w:lang w:val="en-US" w:eastAsia="zh-CN"/>
        </w:rPr>
        <w:t>申报项目</w:t>
      </w:r>
      <w:r>
        <w:rPr>
          <w:rFonts w:hint="eastAsia"/>
          <w:lang w:val="en-US" w:eastAsia="zh-CN"/>
        </w:rPr>
        <w:t>，后按照正常流程申报项目</w:t>
      </w:r>
    </w:p>
    <w:p>
      <w:pPr>
        <w:pStyle w:val="style0"/>
        <w:spacing w:lineRule="auto" w:line="360"/>
        <w:ind w:left="0" w:leftChars="0" w:firstLine="0" w:firstLineChars="0"/>
        <w:jc w:val="left"/>
        <w:rPr>
          <w:rFonts w:eastAsia="方正小标宋简体" w:hint="eastAsia"/>
          <w:lang w:eastAsia="zh-CN"/>
        </w:rPr>
      </w:pPr>
      <w:r>
        <w:rPr>
          <w:rFonts w:eastAsia="方正小标宋简体" w:hint="eastAsia"/>
          <w:lang w:eastAsia="zh-CN"/>
        </w:rPr>
        <w:drawing>
          <wp:inline distL="0" distT="0" distB="0" distR="0">
            <wp:extent cx="5272405" cy="2636520"/>
            <wp:effectExtent l="0" t="0" r="635" b="0"/>
            <wp:docPr id="1034" name="图片 29" descr="b18d3df38ceb474dd56eb5e5e6e4f1a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9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72405" cy="2636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widowControl/>
        <w:numPr>
          <w:ilvl w:val="0"/>
          <w:numId w:val="1"/>
        </w:numPr>
        <w:shd w:val="clear" w:color="auto" w:fill="ffffff"/>
        <w:spacing w:lineRule="auto" w:line="360"/>
        <w:ind w:firstLine="640"/>
        <w:rPr>
          <w:rFonts w:ascii="黑体" w:cs="宋体" w:eastAsia="黑体" w:hAnsi="黑体"/>
          <w:bCs/>
          <w:color w:val="000000"/>
          <w:kern w:val="0"/>
          <w:sz w:val="32"/>
          <w:szCs w:val="32"/>
        </w:rPr>
      </w:pPr>
      <w:r>
        <w:rPr>
          <w:rFonts w:ascii="黑体" w:cs="宋体" w:eastAsia="黑体" w:hAnsi="黑体"/>
          <w:bCs/>
          <w:color w:val="000000"/>
          <w:kern w:val="0"/>
          <w:sz w:val="32"/>
          <w:szCs w:val="32"/>
        </w:rPr>
        <w:t>教师申报选题</w:t>
      </w:r>
    </w:p>
    <w:p>
      <w:pPr>
        <w:pStyle w:val="style0"/>
        <w:spacing w:lineRule="auto" w:line="360"/>
        <w:rPr/>
      </w:pPr>
      <w:r>
        <w:rPr>
          <w:rFonts w:hint="eastAsia"/>
        </w:rPr>
        <w:t>【第1步】完成登录后，点击</w:t>
      </w:r>
      <w:r>
        <w:rPr>
          <w:color w:val="ff0000"/>
        </w:rPr>
        <w:t>选题</w:t>
      </w:r>
      <w:r>
        <w:rPr>
          <w:rFonts w:hint="eastAsia"/>
          <w:color w:val="ff0000"/>
        </w:rPr>
        <w:t>管理</w:t>
      </w:r>
      <w:r>
        <w:rPr>
          <w:rFonts w:hint="eastAsia"/>
        </w:rPr>
        <w:t>-点击</w:t>
      </w:r>
      <w:r>
        <w:rPr>
          <w:color w:val="ff0000"/>
        </w:rPr>
        <w:t>申报选题</w:t>
      </w:r>
      <w:r>
        <w:t>-</w:t>
      </w:r>
      <w:r>
        <w:rPr>
          <w:rFonts w:hint="eastAsia"/>
        </w:rPr>
        <w:t>点击</w:t>
      </w:r>
      <w:r>
        <w:rPr>
          <w:color w:val="ff0000"/>
        </w:rPr>
        <w:t>新增</w:t>
      </w:r>
    </w:p>
    <w:p>
      <w:pPr>
        <w:pStyle w:val="style0"/>
        <w:widowControl/>
        <w:numPr>
          <w:ilvl w:val="0"/>
          <w:numId w:val="0"/>
        </w:numPr>
        <w:shd w:val="clear" w:color="auto" w:fill="ffffff"/>
        <w:spacing w:lineRule="auto" w:line="360"/>
        <w:rPr>
          <w:rFonts w:ascii="黑体" w:cs="宋体" w:eastAsia="黑体" w:hAnsi="黑体" w:hint="eastAsia"/>
          <w:bCs/>
          <w:color w:val="000000"/>
          <w:kern w:val="0"/>
          <w:sz w:val="32"/>
          <w:szCs w:val="32"/>
        </w:rPr>
      </w:pPr>
    </w:p>
    <w:p>
      <w:pPr>
        <w:pStyle w:val="style0"/>
        <w:spacing w:lineRule="auto" w:line="360"/>
        <w:ind w:left="0" w:leftChars="0" w:firstLine="0" w:firstLineChars="0"/>
        <w:rPr>
          <w:rFonts w:eastAsia="方正小标宋简体" w:hint="eastAsia"/>
          <w:lang w:eastAsia="zh-CN"/>
        </w:rPr>
      </w:pPr>
      <w:r>
        <w:rPr>
          <w:rFonts w:eastAsia="方正小标宋简体" w:hint="eastAsia"/>
          <w:lang w:eastAsia="zh-CN"/>
        </w:rPr>
        <w:drawing>
          <wp:inline distL="0" distT="0" distB="0" distR="0">
            <wp:extent cx="5272405" cy="2636520"/>
            <wp:effectExtent l="0" t="0" r="635" b="0"/>
            <wp:docPr id="1035" name="图片 17" descr="1704257038(1)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7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72405" cy="2636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rPr>
          <w:rFonts w:eastAsia="方正小标宋简体" w:hint="eastAsia"/>
          <w:lang w:eastAsia="zh-CN"/>
        </w:rPr>
      </w:pPr>
      <w:r>
        <w:rPr>
          <w:rFonts w:hint="eastAsia"/>
        </w:rPr>
        <w:t>【第2步】</w:t>
      </w:r>
      <w:r>
        <w:t>进入新增选题界面后，按照界面指引填报选题相关信息。</w:t>
      </w:r>
    </w:p>
    <w:p>
      <w:pPr>
        <w:pStyle w:val="style0"/>
        <w:spacing w:lineRule="auto" w:line="360"/>
        <w:ind w:left="0" w:leftChars="0" w:firstLine="0" w:firstLineChars="0"/>
        <w:rPr>
          <w:rFonts w:eastAsia="方正小标宋简体" w:hint="eastAsia"/>
          <w:lang w:eastAsia="zh-CN"/>
        </w:rPr>
      </w:pPr>
      <w:r>
        <w:rPr>
          <w:rFonts w:eastAsia="方正小标宋简体" w:hint="eastAsia"/>
          <w:lang w:eastAsia="zh-CN"/>
        </w:rPr>
        <w:drawing>
          <wp:inline distL="0" distT="0" distB="0" distR="0">
            <wp:extent cx="5272405" cy="2636520"/>
            <wp:effectExtent l="0" t="0" r="635" b="0"/>
            <wp:docPr id="1036" name="图片 18" descr="d399e404e1cec5ce83cf3e06b0f839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8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72405" cy="2636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rPr/>
      </w:pPr>
      <w:r>
        <w:rPr>
          <w:rFonts w:hint="eastAsia"/>
        </w:rPr>
        <w:t>【第3步】以下为申报</w:t>
      </w:r>
      <w:r>
        <w:rPr>
          <w:rFonts w:hint="eastAsia"/>
          <w:lang w:val="en-US" w:eastAsia="zh-CN"/>
        </w:rPr>
        <w:t>成功</w:t>
      </w:r>
      <w:r>
        <w:rPr>
          <w:rFonts w:hint="eastAsia"/>
        </w:rPr>
        <w:t>画面</w:t>
      </w:r>
    </w:p>
    <w:p>
      <w:pPr>
        <w:pStyle w:val="style0"/>
        <w:spacing w:lineRule="auto" w:line="360"/>
        <w:ind w:left="0" w:leftChars="0" w:firstLine="0" w:firstLineChars="0"/>
        <w:rPr>
          <w:rFonts w:eastAsia="方正小标宋简体" w:hint="eastAsia"/>
          <w:lang w:eastAsia="zh-CN"/>
        </w:rPr>
      </w:pPr>
      <w:r>
        <w:rPr>
          <w:rFonts w:eastAsia="方正小标宋简体" w:hint="eastAsia"/>
          <w:lang w:eastAsia="zh-CN"/>
        </w:rPr>
        <w:drawing>
          <wp:inline distL="0" distT="0" distB="0" distR="0">
            <wp:extent cx="5272405" cy="2636520"/>
            <wp:effectExtent l="0" t="0" r="635" b="0"/>
            <wp:docPr id="1037" name="图片 19" descr="1a54d34360524fc88401245c3aecbe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9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72405" cy="2636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rPr>
          <w:rFonts w:eastAsia="方正小标宋简体" w:hint="eastAsia"/>
          <w:lang w:eastAsia="zh-CN"/>
        </w:rPr>
      </w:pPr>
      <w:r>
        <w:rPr>
          <w:rFonts w:hint="eastAsia"/>
        </w:rPr>
        <w:t>【第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步】以下为</w:t>
      </w:r>
      <w:r>
        <w:rPr>
          <w:rFonts w:hint="eastAsia"/>
          <w:lang w:val="en-US" w:eastAsia="zh-CN"/>
        </w:rPr>
        <w:t>审核通过</w:t>
      </w:r>
      <w:r>
        <w:rPr>
          <w:rFonts w:hint="eastAsia"/>
        </w:rPr>
        <w:t>画面</w:t>
      </w:r>
    </w:p>
    <w:p>
      <w:pPr>
        <w:pStyle w:val="style0"/>
        <w:spacing w:lineRule="auto" w:line="360"/>
        <w:ind w:left="0" w:leftChars="0" w:firstLine="0" w:firstLineChars="0"/>
        <w:rPr>
          <w:rFonts w:eastAsia="方正小标宋简体" w:hint="eastAsia"/>
          <w:lang w:eastAsia="zh-CN"/>
        </w:rPr>
      </w:pPr>
      <w:r>
        <w:rPr>
          <w:rFonts w:eastAsia="方正小标宋简体" w:hint="eastAsia"/>
          <w:lang w:eastAsia="zh-CN"/>
        </w:rPr>
        <w:drawing>
          <wp:inline distL="0" distT="0" distB="0" distR="0">
            <wp:extent cx="5255260" cy="2362200"/>
            <wp:effectExtent l="0" t="0" r="2540" b="0"/>
            <wp:docPr id="1038" name="图片 26" descr="c8cd070245bffb63b4f4de979521a9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6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55260" cy="2362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rPr>
          <w:rFonts w:eastAsia="方正小标宋简体" w:hint="default"/>
          <w:lang w:val="en-US" w:eastAsia="zh-CN"/>
        </w:rPr>
      </w:pPr>
      <w:r>
        <w:rPr>
          <w:rFonts w:hint="eastAsia"/>
        </w:rPr>
        <w:t>【第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步】</w:t>
      </w:r>
      <w:r>
        <w:rPr>
          <w:rFonts w:hint="eastAsia"/>
          <w:lang w:val="en-US" w:eastAsia="zh-CN"/>
        </w:rPr>
        <w:t>点击上页</w:t>
      </w:r>
      <w:r>
        <w:rPr>
          <w:rFonts w:hint="eastAsia"/>
          <w:color w:val="ff0000"/>
          <w:lang w:val="en-US" w:eastAsia="zh-CN"/>
        </w:rPr>
        <w:t>选择成员</w:t>
      </w:r>
      <w:r>
        <w:rPr>
          <w:rFonts w:hint="eastAsia"/>
          <w:lang w:val="en-US" w:eastAsia="zh-CN"/>
        </w:rPr>
        <w:t>—查看个人信息-</w:t>
      </w:r>
      <w:r>
        <w:rPr>
          <w:rFonts w:hint="eastAsia"/>
          <w:color w:val="ff0000"/>
          <w:lang w:val="en-US" w:eastAsia="zh-CN"/>
        </w:rPr>
        <w:t>选择成员或删除该请求</w:t>
      </w:r>
    </w:p>
    <w:p>
      <w:pPr>
        <w:pStyle w:val="style0"/>
        <w:spacing w:lineRule="auto" w:line="360"/>
        <w:ind w:left="0" w:leftChars="0" w:firstLine="0" w:firstLineChars="0"/>
        <w:jc w:val="left"/>
        <w:rPr>
          <w:rFonts w:eastAsia="方正小标宋简体" w:hint="eastAsia"/>
          <w:lang w:eastAsia="zh-CN"/>
        </w:rPr>
      </w:pPr>
      <w:r>
        <w:rPr>
          <w:rFonts w:eastAsia="方正小标宋简体" w:hint="eastAsia"/>
          <w:lang w:eastAsia="zh-CN"/>
        </w:rPr>
        <w:drawing>
          <wp:inline distL="0" distT="0" distB="0" distR="0">
            <wp:extent cx="5272405" cy="2636520"/>
            <wp:effectExtent l="0" t="0" r="635" b="0"/>
            <wp:docPr id="1039" name="图片 27" descr="b12a9dd9740d604c5e9665f63117b9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7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72405" cy="2636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rPr>
          <w:rFonts w:eastAsia="方正小标宋简体" w:hint="default"/>
          <w:lang w:val="en-US" w:eastAsia="zh-CN"/>
        </w:rPr>
      </w:pPr>
      <w:r>
        <w:rPr>
          <w:rFonts w:hint="eastAsia"/>
        </w:rPr>
        <w:t>【第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步】</w:t>
      </w:r>
      <w:r>
        <w:rPr>
          <w:rFonts w:hint="eastAsia"/>
          <w:lang w:val="en-US" w:eastAsia="zh-CN"/>
        </w:rPr>
        <w:t>完成人员选定后点击</w:t>
      </w:r>
      <w:r>
        <w:rPr>
          <w:rFonts w:hint="eastAsia"/>
          <w:color w:val="ff0000"/>
          <w:lang w:val="en-US" w:eastAsia="zh-CN"/>
        </w:rPr>
        <w:t>确认选题</w:t>
      </w:r>
    </w:p>
    <w:p>
      <w:pPr>
        <w:pStyle w:val="style0"/>
        <w:spacing w:lineRule="auto" w:line="360"/>
        <w:ind w:left="0" w:leftChars="0" w:firstLine="0" w:firstLineChars="0"/>
        <w:jc w:val="left"/>
        <w:rPr>
          <w:rFonts w:eastAsia="方正小标宋简体" w:hint="eastAsia"/>
          <w:lang w:eastAsia="zh-CN"/>
        </w:rPr>
      </w:pPr>
      <w:r>
        <w:rPr>
          <w:rFonts w:eastAsia="方正小标宋简体" w:hint="eastAsia"/>
          <w:lang w:eastAsia="zh-CN"/>
        </w:rPr>
        <w:drawing>
          <wp:inline distL="0" distT="0" distB="0" distR="0">
            <wp:extent cx="5272405" cy="2636520"/>
            <wp:effectExtent l="0" t="0" r="635" b="0"/>
            <wp:docPr id="1040" name="图片 28" descr="4fb42db3ad54a7e5224922255cc3da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8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72405" cy="2636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rPr>
          <w:rFonts w:eastAsia="方正小标宋简体" w:hint="default"/>
          <w:lang w:val="en-US" w:eastAsia="zh-CN"/>
        </w:rPr>
      </w:pPr>
      <w:r>
        <w:rPr>
          <w:rFonts w:hint="eastAsia"/>
        </w:rPr>
        <w:t>【第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步】</w:t>
      </w:r>
      <w:r>
        <w:rPr>
          <w:rFonts w:hint="eastAsia"/>
          <w:lang w:val="en-US" w:eastAsia="zh-CN"/>
        </w:rPr>
        <w:t>完成上述步骤后，按照正常流程申请项目</w:t>
      </w:r>
    </w:p>
    <w:p>
      <w:pPr>
        <w:pStyle w:val="style0"/>
        <w:widowControl/>
        <w:shd w:val="clear" w:color="auto" w:fill="ffffff"/>
        <w:spacing w:lineRule="auto" w:line="360"/>
        <w:ind w:firstLine="640"/>
        <w:rPr>
          <w:rFonts w:ascii="黑体" w:cs="宋体" w:eastAsia="黑体" w:hAnsi="黑体"/>
          <w:bCs/>
          <w:color w:val="000000"/>
          <w:kern w:val="0"/>
          <w:sz w:val="32"/>
          <w:szCs w:val="32"/>
        </w:rPr>
      </w:pPr>
      <w:r>
        <w:rPr>
          <w:rFonts w:ascii="黑体" w:cs="宋体" w:eastAsia="黑体" w:hAnsi="黑体" w:hint="eastAsia"/>
          <w:bCs/>
          <w:color w:val="000000"/>
          <w:kern w:val="0"/>
          <w:sz w:val="32"/>
          <w:szCs w:val="32"/>
        </w:rPr>
        <w:t>四</w:t>
      </w:r>
      <w:r>
        <w:rPr>
          <w:rFonts w:ascii="黑体" w:cs="宋体" w:eastAsia="黑体" w:hAnsi="黑体"/>
          <w:bCs/>
          <w:color w:val="000000"/>
          <w:kern w:val="0"/>
          <w:sz w:val="32"/>
          <w:szCs w:val="32"/>
        </w:rPr>
        <w:t>、学生选择选题</w:t>
      </w:r>
    </w:p>
    <w:p>
      <w:pPr>
        <w:pStyle w:val="style0"/>
        <w:spacing w:lineRule="auto" w:line="360"/>
        <w:rPr/>
      </w:pPr>
      <w:r>
        <w:rPr>
          <w:rFonts w:hint="eastAsia"/>
        </w:rPr>
        <w:t>【第1步】完成登录后，点击</w:t>
      </w:r>
      <w:r>
        <w:rPr>
          <w:rFonts w:hint="eastAsia"/>
          <w:color w:val="ff0000"/>
        </w:rPr>
        <w:t>选题管理</w:t>
      </w:r>
      <w:r>
        <w:rPr>
          <w:rFonts w:hint="eastAsia"/>
        </w:rPr>
        <w:t>-点击</w:t>
      </w:r>
      <w:r>
        <w:rPr>
          <w:rFonts w:hint="eastAsia"/>
          <w:color w:val="ff0000"/>
        </w:rPr>
        <w:t>学生选择选题</w:t>
      </w:r>
    </w:p>
    <w:p>
      <w:pPr>
        <w:pStyle w:val="style0"/>
        <w:spacing w:lineRule="auto" w:line="360"/>
        <w:ind w:left="0" w:leftChars="0" w:firstLine="0" w:firstLineChars="0"/>
        <w:rPr/>
      </w:pPr>
      <w:r>
        <w:rPr>
          <w:rFonts w:hint="eastAsia"/>
        </w:rPr>
        <w:drawing>
          <wp:inline distL="0" distT="0" distB="0" distR="0">
            <wp:extent cx="5272405" cy="2636520"/>
            <wp:effectExtent l="0" t="0" r="635" b="0"/>
            <wp:docPr id="1041" name="图片 10" descr="b43f4f62b80aa362de33a0edb5fea7d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/>
                  </pic:nvPicPr>
                  <pic:blipFill>
                    <a:blip r:embed="rId1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72405" cy="2636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rPr/>
      </w:pPr>
      <w:r>
        <w:rPr>
          <w:rFonts w:hint="eastAsia"/>
        </w:rPr>
        <w:t>【第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步】查看选题信息与申报人信息</w:t>
      </w:r>
    </w:p>
    <w:p>
      <w:pPr>
        <w:pStyle w:val="style0"/>
        <w:spacing w:lineRule="auto" w:line="360"/>
        <w:ind w:left="0" w:leftChars="0" w:firstLine="0" w:firstLineChars="0"/>
        <w:rPr/>
      </w:pPr>
      <w:r>
        <w:rPr/>
        <w:drawing>
          <wp:inline distL="0" distT="0" distB="0" distR="0">
            <wp:extent cx="5272405" cy="2636520"/>
            <wp:effectExtent l="0" t="0" r="635" b="0"/>
            <wp:docPr id="1042" name="图片 11" descr="9696575fbbea5974b53363b7396dc3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/>
                    <pic:cNvPicPr/>
                  </pic:nvPicPr>
                  <pic:blipFill>
                    <a:blip r:embed="rId1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72405" cy="2636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rPr/>
      </w:pPr>
      <w:r>
        <w:rPr>
          <w:rFonts w:hint="eastAsia"/>
        </w:rPr>
        <w:t>【第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步】点击</w:t>
      </w:r>
      <w:r>
        <w:rPr>
          <w:rFonts w:hint="eastAsia"/>
          <w:color w:val="ff0000"/>
        </w:rPr>
        <w:t>选择选题</w:t>
      </w:r>
    </w:p>
    <w:p>
      <w:pPr>
        <w:pStyle w:val="style0"/>
        <w:spacing w:lineRule="auto" w:line="360"/>
        <w:ind w:left="0" w:leftChars="0" w:firstLine="0" w:firstLineChars="0"/>
        <w:rPr>
          <w:rFonts w:hint="eastAsia"/>
        </w:rPr>
      </w:pPr>
      <w:r>
        <w:rPr/>
        <w:drawing>
          <wp:inline distL="0" distT="0" distB="0" distR="0">
            <wp:extent cx="5272405" cy="2450465"/>
            <wp:effectExtent l="0" t="0" r="635" b="3175"/>
            <wp:docPr id="1043" name="图片 15" descr="afb7bff6d489064e426006b818a90fe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1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72405" cy="24504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rPr>
          <w:rFonts w:eastAsia="方正小标宋简体" w:hint="default"/>
          <w:lang w:val="en-US" w:eastAsia="zh-CN"/>
        </w:rPr>
      </w:pPr>
      <w:r>
        <w:rPr>
          <w:rFonts w:hint="eastAsia"/>
        </w:rPr>
        <w:t>【第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步】</w:t>
      </w:r>
      <w:r>
        <w:rPr>
          <w:rFonts w:hint="eastAsia"/>
          <w:lang w:val="en-US" w:eastAsia="zh-CN"/>
        </w:rPr>
        <w:t>查看详细信息</w:t>
      </w:r>
    </w:p>
    <w:p>
      <w:pPr>
        <w:pStyle w:val="style0"/>
        <w:widowControl/>
        <w:ind w:firstLine="0" w:firstLineChars="0"/>
        <w:rPr>
          <w:rFonts w:eastAsia="方正小标宋简体" w:hint="eastAsia"/>
          <w:lang w:eastAsia="zh-CN"/>
        </w:rPr>
      </w:pPr>
      <w:r>
        <w:rPr>
          <w:rFonts w:eastAsia="方正小标宋简体" w:hint="eastAsia"/>
          <w:lang w:eastAsia="zh-CN"/>
        </w:rPr>
        <w:drawing>
          <wp:inline distL="0" distT="0" distB="0" distR="0">
            <wp:extent cx="5272405" cy="2636520"/>
            <wp:effectExtent l="0" t="0" r="635" b="0"/>
            <wp:docPr id="1044" name="图片 21" descr="a4d257c96f39124c527f7eee0e6b5d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1"/>
                    <pic:cNvPicPr/>
                  </pic:nvPicPr>
                  <pic:blipFill>
                    <a:blip r:embed="rId1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72405" cy="2636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rPr>
          <w:rFonts w:hint="eastAsia"/>
          <w:color w:val="ff0000"/>
          <w:lang w:val="en-US" w:eastAsia="zh-CN"/>
        </w:rPr>
      </w:pPr>
      <w:r>
        <w:rPr>
          <w:rFonts w:hint="eastAsia"/>
        </w:rPr>
        <w:t>【第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步】</w:t>
      </w:r>
      <w:r>
        <w:rPr>
          <w:rFonts w:hint="eastAsia"/>
          <w:lang w:val="en-US" w:eastAsia="zh-CN"/>
        </w:rPr>
        <w:t>填写个人情况-</w:t>
      </w:r>
      <w:r>
        <w:rPr>
          <w:rFonts w:hint="eastAsia"/>
          <w:color w:val="ff0000"/>
          <w:lang w:val="en-US" w:eastAsia="zh-CN"/>
        </w:rPr>
        <w:t>提交</w:t>
      </w:r>
    </w:p>
    <w:p>
      <w:pPr>
        <w:pStyle w:val="style0"/>
        <w:spacing w:lineRule="auto" w:line="360"/>
        <w:ind w:left="0" w:leftChars="0" w:firstLine="0" w:firstLineChars="0"/>
        <w:rPr>
          <w:rFonts w:hint="default"/>
          <w:color w:val="ff0000"/>
          <w:lang w:val="en-US" w:eastAsia="zh-CN"/>
        </w:rPr>
      </w:pPr>
      <w:r>
        <w:rPr>
          <w:rFonts w:hint="default"/>
          <w:color w:val="ff0000"/>
          <w:lang w:val="en-US" w:eastAsia="zh-CN"/>
        </w:rPr>
        <w:drawing>
          <wp:inline distL="0" distT="0" distB="0" distR="0">
            <wp:extent cx="5272405" cy="2636520"/>
            <wp:effectExtent l="0" t="0" r="635" b="0"/>
            <wp:docPr id="1045" name="图片 22" descr="3bf2501debbcb3c852093fcd12a691e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2"/>
                    <pic:cNvPicPr/>
                  </pic:nvPicPr>
                  <pic:blipFill>
                    <a:blip r:embed="rId1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72405" cy="2636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rPr>
          <w:rFonts w:hint="default"/>
          <w:color w:val="ff0000"/>
          <w:lang w:val="en-US" w:eastAsia="zh-CN"/>
        </w:rPr>
      </w:pPr>
      <w:r>
        <w:rPr>
          <w:rFonts w:hint="eastAsia"/>
        </w:rPr>
        <w:t>【第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步】</w:t>
      </w:r>
      <w:r>
        <w:rPr>
          <w:rFonts w:hint="eastAsia"/>
          <w:lang w:val="en-US" w:eastAsia="zh-CN"/>
        </w:rPr>
        <w:t>点击</w:t>
      </w:r>
      <w:r>
        <w:rPr>
          <w:rFonts w:hint="eastAsia"/>
          <w:color w:val="ff0000"/>
          <w:lang w:val="en-US" w:eastAsia="zh-CN"/>
        </w:rPr>
        <w:t>选择状态</w:t>
      </w:r>
      <w:r>
        <w:rPr>
          <w:rFonts w:hint="eastAsia"/>
          <w:lang w:val="en-US" w:eastAsia="zh-CN"/>
        </w:rPr>
        <w:t>-</w:t>
      </w:r>
      <w:r>
        <w:rPr>
          <w:rFonts w:hint="eastAsia"/>
          <w:color w:val="ff0000"/>
          <w:lang w:val="en-US" w:eastAsia="zh-CN"/>
        </w:rPr>
        <w:t>已选择</w:t>
      </w:r>
      <w:r>
        <w:rPr>
          <w:rFonts w:hint="eastAsia"/>
          <w:lang w:val="en-US" w:eastAsia="zh-CN"/>
        </w:rPr>
        <w:t>-可查看选择成功的项目。若需取消申请，则点击</w:t>
      </w:r>
      <w:r>
        <w:rPr>
          <w:rFonts w:hint="eastAsia"/>
          <w:color w:val="ff0000"/>
          <w:lang w:val="en-US" w:eastAsia="zh-CN"/>
        </w:rPr>
        <w:t>取消选择</w:t>
      </w:r>
    </w:p>
    <w:p>
      <w:pPr>
        <w:pStyle w:val="style0"/>
        <w:widowControl/>
        <w:ind w:firstLine="0" w:firstLineChars="0"/>
        <w:rPr>
          <w:rFonts w:eastAsia="方正小标宋简体" w:hint="eastAsia"/>
          <w:lang w:eastAsia="zh-CN"/>
        </w:rPr>
      </w:pPr>
      <w:r>
        <w:rPr>
          <w:rFonts w:eastAsia="方正小标宋简体" w:hint="eastAsia"/>
          <w:lang w:eastAsia="zh-CN"/>
        </w:rPr>
        <w:drawing>
          <wp:inline distL="0" distT="0" distB="0" distR="0">
            <wp:extent cx="5272405" cy="2636520"/>
            <wp:effectExtent l="0" t="0" r="635" b="0"/>
            <wp:docPr id="1046" name="图片 23" descr="b1783dfe8d25a765bea9533192d94c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3"/>
                    <pic:cNvPicPr/>
                  </pic:nvPicPr>
                  <pic:blipFill>
                    <a:blip r:embed="rId2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72405" cy="2636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rPr>
          <w:rFonts w:hint="default"/>
          <w:color w:val="ff0000"/>
          <w:lang w:val="en-US" w:eastAsia="zh-CN"/>
        </w:rPr>
      </w:pPr>
      <w:r>
        <w:rPr>
          <w:rFonts w:hint="eastAsia"/>
        </w:rPr>
        <w:t>【第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步】</w:t>
      </w:r>
      <w:r>
        <w:rPr>
          <w:rFonts w:hint="eastAsia"/>
          <w:lang w:val="en-US" w:eastAsia="zh-CN"/>
        </w:rPr>
        <w:t>可点击</w:t>
      </w:r>
      <w:r>
        <w:rPr>
          <w:rFonts w:hint="eastAsia"/>
          <w:color w:val="ff0000"/>
          <w:lang w:val="en-US" w:eastAsia="zh-CN"/>
        </w:rPr>
        <w:t>立项管理</w:t>
      </w:r>
      <w:r>
        <w:rPr>
          <w:rFonts w:hint="eastAsia"/>
          <w:lang w:val="en-US" w:eastAsia="zh-CN"/>
        </w:rPr>
        <w:t>-</w:t>
      </w:r>
      <w:bookmarkStart w:id="0" w:name="_GoBack"/>
      <w:r>
        <w:rPr>
          <w:rFonts w:hint="eastAsia"/>
          <w:color w:val="ff0000"/>
          <w:lang w:val="en-US" w:eastAsia="zh-CN"/>
        </w:rPr>
        <w:t>我的项目</w:t>
      </w:r>
      <w:bookmarkEnd w:id="0"/>
      <w:r>
        <w:rPr>
          <w:rFonts w:hint="eastAsia"/>
          <w:lang w:val="en-US" w:eastAsia="zh-CN"/>
        </w:rPr>
        <w:t>-确认是否被项目团队选择，后按照正常流程申报项目。</w:t>
      </w:r>
    </w:p>
    <w:p>
      <w:pPr>
        <w:pStyle w:val="style0"/>
        <w:widowControl/>
        <w:ind w:firstLine="0" w:firstLineChars="0"/>
        <w:rPr>
          <w:rFonts w:eastAsia="方正小标宋简体" w:hint="eastAsia"/>
          <w:lang w:eastAsia="zh-CN"/>
        </w:rPr>
      </w:pPr>
    </w:p>
    <w:p>
      <w:pPr>
        <w:pStyle w:val="style0"/>
        <w:widowControl/>
        <w:ind w:firstLine="0" w:firstLineChars="0"/>
        <w:rPr>
          <w:rFonts w:eastAsia="方正小标宋简体" w:hint="eastAsia"/>
          <w:lang w:eastAsia="zh-CN"/>
        </w:rPr>
      </w:pPr>
      <w:r>
        <w:rPr>
          <w:rFonts w:eastAsia="方正小标宋简体" w:hint="eastAsia"/>
          <w:lang w:eastAsia="zh-CN"/>
        </w:rPr>
        <w:drawing>
          <wp:inline distL="0" distT="0" distB="0" distR="0">
            <wp:extent cx="5272405" cy="2636520"/>
            <wp:effectExtent l="0" t="0" r="635" b="0"/>
            <wp:docPr id="1047" name="图片 30" descr="1377ab6ffe45dd51aa1b7a44fb22ecb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0"/>
                    <pic:cNvPicPr/>
                  </pic:nvPicPr>
                  <pic:blipFill>
                    <a:blip r:embed="rId2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72405" cy="2636520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alibri Light">
    <w:altName w:val="Calibri Light"/>
    <w:panose1 w:val="020f0302020002030204"/>
    <w:charset w:val="00"/>
    <w:family w:val="swiss"/>
    <w:pitch w:val="default"/>
    <w:sig w:usb0="E4002EFF" w:usb1="C200247B" w:usb2="00000009" w:usb3="00000000" w:csb0="200001FF" w:csb1="00000000"/>
  </w:font>
  <w:font w:name="仿宋">
    <w:altName w:val="仿宋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方正舒体">
    <w:altName w:val="方正舒体"/>
    <w:panose1 w:val="020106010300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7F5CDDCA"/>
    <w:lvl w:ilvl="0">
      <w:start w:val="3"/>
      <w:numFmt w:val="chineseCounting"/>
      <w:suff w:val="nothing"/>
      <w:lvlText w:val="%1、"/>
      <w:lvlJc w:val="left"/>
      <w:pPr/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bordersDoNotSurroundHeader/>
  <w:bordersDoNotSurroundFooter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仿宋_GB2312" w:cs="Times New Roman" w:eastAsia="仿宋_GB2312" w:hAnsi="宋体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ind w:firstLine="480" w:firstLineChars="200"/>
    </w:pPr>
    <w:rPr>
      <w:rFonts w:ascii="方正小标宋简体" w:cs="Times New Roman" w:eastAsia="方正小标宋简体" w:hAnsi="宋体"/>
      <w:kern w:val="2"/>
      <w:sz w:val="24"/>
      <w:szCs w:val="28"/>
      <w:lang w:val="en-US" w:bidi="ar-SA" w:eastAsia="zh-CN"/>
    </w:rPr>
  </w:style>
  <w:style w:type="paragraph" w:styleId="style1">
    <w:name w:val="heading 1"/>
    <w:next w:val="style0"/>
    <w:link w:val="style4098"/>
    <w:qFormat/>
    <w:uiPriority w:val="0"/>
    <w:pPr>
      <w:keepNext/>
      <w:keepLines/>
      <w:widowControl w:val="false"/>
      <w:spacing w:before="340" w:after="330" w:lineRule="auto" w:line="578"/>
      <w:jc w:val="both"/>
      <w:outlineLvl w:val="0"/>
    </w:pPr>
    <w:rPr>
      <w:rFonts w:ascii="仿宋_GB2312" w:cs="Times New Roman" w:eastAsia="仿宋_GB2312" w:hAnsi="宋体"/>
      <w:b/>
      <w:bCs/>
      <w:kern w:val="44"/>
      <w:sz w:val="24"/>
      <w:szCs w:val="28"/>
      <w:lang w:val="en-US" w:bidi="ar-SA" w:eastAsia="zh-CN"/>
    </w:rPr>
  </w:style>
  <w:style w:type="paragraph" w:styleId="style2">
    <w:name w:val="heading 2"/>
    <w:next w:val="style0"/>
    <w:link w:val="style4097"/>
    <w:qFormat/>
    <w:uiPriority w:val="0"/>
    <w:pPr>
      <w:keepNext/>
      <w:keepLines/>
      <w:widowControl w:val="false"/>
      <w:spacing w:before="260" w:after="260" w:lineRule="auto" w:line="416"/>
      <w:jc w:val="both"/>
      <w:outlineLvl w:val="1"/>
    </w:pPr>
    <w:rPr>
      <w:rFonts w:ascii="Calibri Light" w:cs="宋体" w:eastAsia="宋体" w:hAnsi="Calibri Light"/>
      <w:b/>
      <w:bCs/>
      <w:kern w:val="2"/>
      <w:sz w:val="24"/>
      <w:szCs w:val="28"/>
      <w:lang w:val="en-US" w:bidi="ar-SA" w:eastAsia="zh-C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link w:val="style4102"/>
    <w:qFormat/>
    <w:uiPriority w:val="0"/>
    <w:pPr>
      <w:tabs>
        <w:tab w:val="center" w:leader="none" w:pos="4153"/>
        <w:tab w:val="right" w:leader="none" w:pos="8306"/>
      </w:tabs>
      <w:snapToGrid w:val="false"/>
    </w:pPr>
    <w:rPr>
      <w:sz w:val="18"/>
    </w:rPr>
  </w:style>
  <w:style w:type="paragraph" w:styleId="style31">
    <w:name w:val="header"/>
    <w:basedOn w:val="style0"/>
    <w:next w:val="style31"/>
    <w:link w:val="style4101"/>
    <w:qFormat/>
    <w:uiPriority w:val="0"/>
    <w:pPr>
      <w:pBdr>
        <w:left w:val="none" w:sz="0" w:space="4" w:color="auto"/>
        <w:right w:val="none" w:sz="0" w:space="4" w:color="auto"/>
        <w:top w:val="none" w:sz="0" w:space="1" w:color="auto"/>
        <w:bottom w:val="none" w:sz="0" w:space="1" w:color="auto"/>
      </w:pBdr>
      <w:tabs>
        <w:tab w:val="center" w:leader="none" w:pos="4153"/>
        <w:tab w:val="right" w:leader="none" w:pos="8306"/>
      </w:tabs>
      <w:snapToGrid w:val="false"/>
    </w:pPr>
    <w:rPr>
      <w:sz w:val="18"/>
    </w:rPr>
  </w:style>
  <w:style w:type="character" w:styleId="style85">
    <w:name w:val="Hyperlink"/>
    <w:basedOn w:val="style65"/>
    <w:next w:val="style85"/>
    <w:qFormat/>
    <w:uiPriority w:val="99"/>
    <w:rPr>
      <w:color w:val="0563c1"/>
      <w:u w:val="single"/>
    </w:rPr>
  </w:style>
  <w:style w:type="character" w:customStyle="1" w:styleId="style4097">
    <w:name w:val="标题 2 Char"/>
    <w:basedOn w:val="style65"/>
    <w:next w:val="style4097"/>
    <w:link w:val="style2"/>
    <w:qFormat/>
    <w:uiPriority w:val="0"/>
    <w:rPr>
      <w:rFonts w:ascii="Calibri Light" w:cs="宋体" w:eastAsia="宋体" w:hAnsi="Calibri Light"/>
      <w:b/>
      <w:bCs/>
      <w:kern w:val="2"/>
      <w:sz w:val="32"/>
      <w:szCs w:val="32"/>
    </w:rPr>
  </w:style>
  <w:style w:type="character" w:customStyle="1" w:styleId="style4098">
    <w:name w:val="标题 1 Char"/>
    <w:basedOn w:val="style65"/>
    <w:next w:val="style4098"/>
    <w:link w:val="style1"/>
    <w:qFormat/>
    <w:uiPriority w:val="0"/>
    <w:rPr>
      <w:b/>
      <w:bCs/>
      <w:kern w:val="44"/>
      <w:sz w:val="44"/>
      <w:szCs w:val="44"/>
    </w:rPr>
  </w:style>
  <w:style w:type="paragraph" w:customStyle="1" w:styleId="style4099">
    <w:name w:val="列出段落1"/>
    <w:basedOn w:val="style0"/>
    <w:next w:val="style4099"/>
    <w:qFormat/>
    <w:uiPriority w:val="0"/>
    <w:pPr>
      <w:ind w:firstLine="420"/>
    </w:pPr>
    <w:rPr/>
  </w:style>
  <w:style w:type="paragraph" w:customStyle="1" w:styleId="style4100">
    <w:name w:val="列出段落2"/>
    <w:basedOn w:val="style0"/>
    <w:next w:val="style4100"/>
    <w:qFormat/>
    <w:uiPriority w:val="0"/>
    <w:pPr>
      <w:ind w:firstLine="420"/>
    </w:pPr>
    <w:rPr/>
  </w:style>
  <w:style w:type="character" w:customStyle="1" w:styleId="style4101">
    <w:name w:val="页眉 Char"/>
    <w:basedOn w:val="style65"/>
    <w:next w:val="style4101"/>
    <w:link w:val="style31"/>
    <w:qFormat/>
    <w:uiPriority w:val="0"/>
    <w:rPr>
      <w:kern w:val="2"/>
      <w:sz w:val="18"/>
      <w:szCs w:val="24"/>
    </w:rPr>
  </w:style>
  <w:style w:type="character" w:customStyle="1" w:styleId="style4102">
    <w:name w:val="页脚 Char"/>
    <w:basedOn w:val="style65"/>
    <w:next w:val="style4102"/>
    <w:link w:val="style32"/>
    <w:uiPriority w:val="0"/>
    <w:rPr>
      <w:kern w:val="2"/>
      <w:sz w:val="18"/>
      <w:szCs w:val="24"/>
    </w:rPr>
  </w:style>
  <w:style w:type="paragraph" w:customStyle="1" w:styleId="style4103">
    <w:name w:val="样式1"/>
    <w:basedOn w:val="style0"/>
    <w:next w:val="style4103"/>
    <w:link w:val="style4104"/>
    <w:qFormat/>
    <w:uiPriority w:val="0"/>
    <w:pPr>
      <w:widowControl/>
      <w:jc w:val="center"/>
    </w:pPr>
    <w:rPr>
      <w:color w:val="000000"/>
      <w:szCs w:val="24"/>
    </w:rPr>
  </w:style>
  <w:style w:type="character" w:customStyle="1" w:styleId="style4104">
    <w:name w:val="样式1 字符"/>
    <w:basedOn w:val="style65"/>
    <w:next w:val="style4104"/>
    <w:link w:val="style4103"/>
    <w:qFormat/>
    <w:uiPriority w:val="0"/>
    <w:rPr>
      <w:rFonts w:eastAsia="仿宋_GB2312"/>
      <w:color w:val="000000"/>
      <w:sz w:val="24"/>
      <w:szCs w:val="24"/>
    </w:rPr>
  </w:style>
  <w:style w:type="paragraph" w:customStyle="1" w:styleId="style4105">
    <w:name w:val="样式2"/>
    <w:basedOn w:val="style4103"/>
    <w:next w:val="style4105"/>
    <w:link w:val="style4106"/>
    <w:qFormat/>
    <w:uiPriority w:val="0"/>
    <w:pPr/>
  </w:style>
  <w:style w:type="character" w:customStyle="1" w:styleId="style4106">
    <w:name w:val="样式2 字符"/>
    <w:basedOn w:val="style4104"/>
    <w:next w:val="style4106"/>
    <w:link w:val="style4105"/>
    <w:qFormat/>
    <w:uiPriority w:val="0"/>
    <w:rPr>
      <w:rFonts w:ascii="仿宋_GB2312" w:eastAsia="仿宋_GB2312"/>
      <w:color w:val="000000"/>
      <w:sz w:val="32"/>
      <w:szCs w:val="32"/>
    </w:rPr>
  </w:style>
  <w:style w:type="character" w:customStyle="1" w:styleId="style4107">
    <w:name w:val="Unresolved Mention"/>
    <w:basedOn w:val="style65"/>
    <w:next w:val="style4107"/>
    <w:qFormat/>
    <w:uiPriority w:val="99"/>
    <w:rPr>
      <w:color w:val="605e5c"/>
      <w:shd w:val="clear" w:color="auto" w:fill="e1dfdd"/>
    </w:rPr>
  </w:style>
</w:styles>
</file>

<file path=word/_rels/document.xml.rels><?xml version="1.0" encoding="UTF-8"?>
<Relationships xmlns="http://schemas.openxmlformats.org/package/2006/relationships"><Relationship Id="rId20" Type="http://schemas.openxmlformats.org/officeDocument/2006/relationships/image" Target="media/image19.png"/><Relationship Id="rId22" Type="http://schemas.openxmlformats.org/officeDocument/2006/relationships/styles" Target="styles.xml"/><Relationship Id="rId21" Type="http://schemas.openxmlformats.org/officeDocument/2006/relationships/image" Target="media/image20.png"/><Relationship Id="rId24" Type="http://schemas.openxmlformats.org/officeDocument/2006/relationships/settings" Target="settings.xml"/><Relationship Id="rId23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image" Target="media/image8.png"/><Relationship Id="rId25" Type="http://schemas.openxmlformats.org/officeDocument/2006/relationships/theme" Target="theme/theme1.xml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11" Type="http://schemas.openxmlformats.org/officeDocument/2006/relationships/image" Target="media/image10.png"/><Relationship Id="rId10" Type="http://schemas.openxmlformats.org/officeDocument/2006/relationships/image" Target="media/image9.png"/><Relationship Id="rId13" Type="http://schemas.openxmlformats.org/officeDocument/2006/relationships/image" Target="media/image12.png"/><Relationship Id="rId12" Type="http://schemas.openxmlformats.org/officeDocument/2006/relationships/image" Target="media/image11.png"/><Relationship Id="rId15" Type="http://schemas.openxmlformats.org/officeDocument/2006/relationships/image" Target="media/image14.png"/><Relationship Id="rId14" Type="http://schemas.openxmlformats.org/officeDocument/2006/relationships/image" Target="media/image13.png"/><Relationship Id="rId17" Type="http://schemas.openxmlformats.org/officeDocument/2006/relationships/image" Target="media/image16.png"/><Relationship Id="rId16" Type="http://schemas.openxmlformats.org/officeDocument/2006/relationships/image" Target="media/image15.png"/><Relationship Id="rId19" Type="http://schemas.openxmlformats.org/officeDocument/2006/relationships/image" Target="media/image18.png"/><Relationship Id="rId18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Words>654</Words>
  <Pages>6</Pages>
  <Characters>726</Characters>
  <Application>WPS Office</Application>
  <DocSecurity>0</DocSecurity>
  <Paragraphs>57</Paragraphs>
  <ScaleCrop>false</ScaleCrop>
  <LinksUpToDate>false</LinksUpToDate>
  <CharactersWithSpaces>726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2024-01-03T02:57:00Z</dcterms:created>
  <dc:creator>王 婉娜</dc:creator>
  <lastModifiedBy>BAH3-W59</lastModifiedBy>
  <dcterms:modified xsi:type="dcterms:W3CDTF">2024-03-18T01:44:13Z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eb82526c94e34010b9a84b4873fa0b5b_23</vt:lpwstr>
  </property>
</Properties>
</file>