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A2E0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jc w:val="left"/>
        <w:textAlignment w:val="baseline"/>
        <w:rPr>
          <w:rStyle w:val="5"/>
          <w:rFonts w:ascii="Times New Roman" w:hAnsi="Times New Roman" w:eastAsia="黑体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Times New Roman" w:hAnsi="Times New Roman" w:eastAsia="黑体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附件1</w:t>
      </w:r>
    </w:p>
    <w:p w14:paraId="14642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“丹青绘心，彩墨抒情”心理绘画征集活动实施方案</w:t>
      </w:r>
    </w:p>
    <w:p w14:paraId="3A961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646" w:leftChars="0" w:right="0" w:rightChars="0" w:firstLine="0" w:firstLineChars="0"/>
        <w:jc w:val="both"/>
        <w:textAlignment w:val="baseline"/>
        <w:outlineLvl w:val="9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DA3AC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一、活动对象</w:t>
      </w:r>
    </w:p>
    <w:p w14:paraId="25E55A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全日制在校学生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225D47D1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napToGrid w:val="0"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作品推荐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数量</w:t>
      </w:r>
    </w:p>
    <w:p w14:paraId="019B747C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 w:val="0"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由各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统一报送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，限报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幅作品。</w:t>
      </w:r>
    </w:p>
    <w:p w14:paraId="360C290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三、作品要求</w:t>
      </w:r>
    </w:p>
    <w:p w14:paraId="74BE6C1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560" w:lineRule="exact"/>
        <w:ind w:firstLine="600"/>
        <w:jc w:val="left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内容要求</w:t>
      </w:r>
    </w:p>
    <w:p w14:paraId="17636D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Style w:val="5"/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推荐作品须为心理漫画或心理绘画，要求主题鲜明，思想积极健康，具有较高的审美价值和心理健康教育意义。心理漫画要具有夸张、象征、比喻等特有艺术风格。不接受涉及心理异常的作品。</w:t>
      </w:r>
    </w:p>
    <w:p w14:paraId="050D7A3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（二）格式要求</w:t>
      </w:r>
    </w:p>
    <w:p w14:paraId="3B5F79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作品可单幅，也可连环画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，要求标明序号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；可彩色，也可单色，要求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画面清晰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整洁干净、没有破损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作品须为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纸质手绘，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四周保留各2cm空白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不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接受电脑软件制作的作品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。作品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报送时请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扫描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或拍摄为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JPG格式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要求画面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清晰完整，有较高的分辨率，与作品色彩一致。</w:t>
      </w:r>
    </w:p>
    <w:p w14:paraId="36E19BE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（三）其他要求</w:t>
      </w:r>
    </w:p>
    <w:p w14:paraId="769735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每项作品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指导教师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限报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作品作者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不超过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4人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 w14:paraId="31BDB2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</w:p>
    <w:p w14:paraId="5C0256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四、报送要求</w:t>
      </w:r>
    </w:p>
    <w:p w14:paraId="5C3801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此项活动由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心理健康辅导中心主办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活动指导老师为陈锦梅。</w:t>
      </w:r>
    </w:p>
    <w:p w14:paraId="1CE2A52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报送材料包括推荐表、汇总表及作品电子版。各学院要加强对推荐作品的审核，对作品的立场观点、原创性进行把关，往届作品或与往届作品创意雷同的不得再推荐。</w:t>
      </w:r>
    </w:p>
    <w:p w14:paraId="1AE51B0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请以学院为单位，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5月9日24点前将作品发送至邮箱：xlzx@scau.edu.cn，邮件主题为“心理绘画-学院-推荐表/汇总表/作品名称”。</w:t>
      </w:r>
    </w:p>
    <w:p w14:paraId="532503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jc w:val="both"/>
        <w:rPr>
          <w:rStyle w:val="5"/>
          <w:rFonts w:hint="default" w:ascii="Times New Roman" w:hAnsi="Times New Roman" w:eastAsia="仿宋_GB2312" w:cs="Times New Roman"/>
          <w:b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br w:type="page"/>
      </w:r>
    </w:p>
    <w:p w14:paraId="61F48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“丹青绘心，彩墨抒情”心理绘画推荐表</w:t>
      </w:r>
    </w:p>
    <w:p w14:paraId="257FABD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jc w:val="center"/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7A11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E3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5FD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DCF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E98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推荐学院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4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5D12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A99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类别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3FB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（请在所选类别前划“√”，二选一）</w:t>
            </w:r>
          </w:p>
          <w:p w14:paraId="271D25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1.漫画作品（ ）  2.绘画作品（ ） </w:t>
            </w:r>
          </w:p>
        </w:tc>
      </w:tr>
      <w:tr w14:paraId="7194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5FC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EE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987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18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A3A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665F8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31259F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C8B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1D8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B5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84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22AF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4BB9792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EDD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3E3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93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64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C0A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4D9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集体作品补充作者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3EF7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1E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DE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/>
              </w:rPr>
              <w:t>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2E7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</w:tr>
      <w:tr w14:paraId="3199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6AA7329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26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BBA1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C50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A9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193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6068CA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4D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3A1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F3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57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314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7F9F7E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B1B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1CD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B5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86E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5D38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C37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A4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姓  名  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D8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F29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/>
              </w:rPr>
              <w:t> 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2FE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3B41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54B8F1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B64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6C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038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BC4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844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9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358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 w14:paraId="05D0FA2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 w14:paraId="554EFCD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 w14:paraId="21F87EE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025E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（包括创作背景、创作思路、创作目的和作品简介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，限300字以内）</w:t>
            </w:r>
          </w:p>
          <w:p w14:paraId="363CA3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  <w:p w14:paraId="5C9D3A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51C3D7B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center"/>
        <w:textAlignment w:val="baseline"/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br w:type="page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“丹青绘心，彩墨抒情”心理绘画</w:t>
      </w:r>
      <w:r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汇总表</w:t>
      </w:r>
    </w:p>
    <w:p w14:paraId="0448356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495E4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学院名称（盖章）：</w:t>
      </w:r>
    </w:p>
    <w:tbl>
      <w:tblPr>
        <w:tblStyle w:val="3"/>
        <w:tblW w:w="9333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762"/>
        <w:gridCol w:w="1620"/>
        <w:gridCol w:w="1590"/>
        <w:gridCol w:w="2262"/>
        <w:gridCol w:w="1247"/>
      </w:tblGrid>
      <w:tr w14:paraId="3A238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7ED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E51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作品名称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6EC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作品类别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220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第一</w:t>
            </w: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作者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B3A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其他作者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1E8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指导老师</w:t>
            </w:r>
          </w:p>
        </w:tc>
      </w:tr>
      <w:tr w14:paraId="587FC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D4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B262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BE4F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C1E1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266C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507F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2E0E9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FC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9651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44C3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9DA4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C675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AC6F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5166B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472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57CE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3D2D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0A9F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DA41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5533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726B0E4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56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填报人：           联系电话：</w:t>
      </w:r>
    </w:p>
    <w:p w14:paraId="3787050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jc w:val="both"/>
        <w:textAlignment w:val="baseline"/>
        <w:rPr>
          <w:rStyle w:val="5"/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11BF4A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附件2</w:t>
      </w:r>
    </w:p>
    <w:p w14:paraId="0237E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“剧映心扉，照见成长”心理情景剧征集活动实施方案</w:t>
      </w:r>
    </w:p>
    <w:p w14:paraId="390A36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51B171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一、活动对象</w:t>
      </w:r>
    </w:p>
    <w:p w14:paraId="438B2E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全日制在校学生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56FB41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作品推荐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数量</w:t>
      </w:r>
    </w:p>
    <w:p w14:paraId="17E0773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由各学院统一报送，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限报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部作品。</w:t>
      </w:r>
    </w:p>
    <w:p w14:paraId="7E4D87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三、作品要求</w:t>
      </w:r>
    </w:p>
    <w:p w14:paraId="55B392D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00"/>
        <w:jc w:val="left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（一）内容要求</w:t>
      </w:r>
    </w:p>
    <w:p w14:paraId="0E707E0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作品采用舞台剧表演形式，诠释心理健康问题，传播心理健康知识。要求心理问题表现清晰，解决方法生动实用有效；剧情发展合理，生动活泼；表达感情准确，演出富有感染力；内容积极健康向上，遵守国家法律法规。</w:t>
      </w:r>
    </w:p>
    <w:p w14:paraId="46CE309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00"/>
        <w:jc w:val="left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（二）</w:t>
      </w: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格式要求</w:t>
      </w:r>
    </w:p>
    <w:p w14:paraId="509DE76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0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作品录制视频MP4格式，分辨率不小于1920px×1080px。作品时长10分钟左右，画面清晰，声音清楚。对白或旁白原则上用普通话录制，可采用前期录音、幕后配音等形式，提倡标注字幕。</w:t>
      </w:r>
    </w:p>
    <w:p w14:paraId="33A12A9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00"/>
        <w:jc w:val="left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（三）其他要求</w:t>
      </w:r>
    </w:p>
    <w:p w14:paraId="4CD6FA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作品指导教师最多2名。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作品作者不超过10人。</w:t>
      </w:r>
    </w:p>
    <w:p w14:paraId="6C11CE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四、报送要求</w:t>
      </w:r>
    </w:p>
    <w:p w14:paraId="6AA6EB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此项活动由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园艺学院承办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活动指导老师为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吕玲玲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。</w:t>
      </w:r>
    </w:p>
    <w:p w14:paraId="53BF16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报送材料包括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表、汇总表及作品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电子版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要加强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审核，对作品的立场观点、原创性进行把关，往届作品或与往届作品创意雷同的不得再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推荐。</w:t>
      </w:r>
    </w:p>
    <w:p w14:paraId="4C24C7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请以学院为单位，于5月9日24点前将作品发送至邮箱：xinyinshe@sina.com</w:t>
      </w:r>
      <w:bookmarkStart w:id="0" w:name="_GoBack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邮件主题为“心理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情景剧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-学院-推荐表/汇总表/作品名称”。</w:t>
      </w:r>
    </w:p>
    <w:p w14:paraId="5465DA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心理情景剧展演评比以后续通知为准。</w:t>
      </w:r>
    </w:p>
    <w:p w14:paraId="6B606B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highlight w:val="none"/>
          <w:lang w:val="en-US" w:eastAsia="zh-CN" w:bidi="ar-SA"/>
        </w:rPr>
      </w:pPr>
    </w:p>
    <w:p w14:paraId="45F0D9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0232F2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451CD1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3B0713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7F00EA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15A19E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6C3B63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358CBC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3BE585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29D78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0BF8D0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105948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3E0431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30B1C3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left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21AF63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720" w:firstLineChars="200"/>
        <w:jc w:val="left"/>
        <w:textAlignment w:val="auto"/>
        <w:outlineLvl w:val="9"/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“剧映心扉，照见成长”心理情景剧推荐表</w:t>
      </w:r>
    </w:p>
    <w:tbl>
      <w:tblPr>
        <w:tblStyle w:val="3"/>
        <w:tblW w:w="10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1427"/>
        <w:gridCol w:w="2615"/>
        <w:gridCol w:w="1931"/>
        <w:gridCol w:w="2834"/>
      </w:tblGrid>
      <w:tr w14:paraId="69B0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819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CB8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188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8C5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819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5E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推荐学院</w:t>
            </w:r>
          </w:p>
        </w:tc>
        <w:tc>
          <w:tcPr>
            <w:tcW w:w="7380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4B23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B5D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E4F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510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C8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2C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3A6E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446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7533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CAC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819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2A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97C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CD5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FFBB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8C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邮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箱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65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22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F1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54C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E91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其他作者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BAB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8FA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A6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D50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</w:tr>
      <w:tr w14:paraId="1E9D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8401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C4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F0A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4EB6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36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93E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E393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77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830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55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4B4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2BB7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F784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287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A5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A9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B85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F237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DB28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700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938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3D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B0EE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49C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05FE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86A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403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FC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440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8C0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74E4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F8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727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C9A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50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438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EC41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9BA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1AA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3B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578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A4F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C9D4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6F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5B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45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750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7CE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B617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C30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202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43C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716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756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FC2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4"/>
                <w:szCs w:val="24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教师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664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姓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9B5F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77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7A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B0E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B33C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81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96C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5E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DF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516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C81B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教师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D4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姓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6E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858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706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BA2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796C1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A3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F9D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87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8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6E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0DD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9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E8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 w14:paraId="6BBDE9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 w14:paraId="2C6130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 w14:paraId="3C9AA2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07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837F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28"/>
                <w:szCs w:val="28"/>
              </w:rPr>
              <w:t>（包括主题、人物、场次、剧情介绍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28"/>
                <w:szCs w:val="28"/>
              </w:rPr>
              <w:t>，限300字以内）</w:t>
            </w:r>
          </w:p>
          <w:p w14:paraId="700C93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1BFE86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098C6A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14:paraId="02CB4C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br w:type="page"/>
      </w:r>
    </w:p>
    <w:p w14:paraId="6B9AF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“剧映心扉，照见成长”心理情景剧</w:t>
      </w:r>
      <w:r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汇总表</w:t>
      </w:r>
    </w:p>
    <w:p w14:paraId="2B4D7D4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center"/>
        <w:textAlignment w:val="baseline"/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249270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学院名称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（盖章）：</w:t>
      </w:r>
    </w:p>
    <w:tbl>
      <w:tblPr>
        <w:tblStyle w:val="3"/>
        <w:tblW w:w="9333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182"/>
        <w:gridCol w:w="1710"/>
        <w:gridCol w:w="1172"/>
        <w:gridCol w:w="2170"/>
        <w:gridCol w:w="1247"/>
      </w:tblGrid>
      <w:tr w14:paraId="23CB6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2E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0D4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作品名称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8E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作品类别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10F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第一</w:t>
            </w: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作者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DC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其他作者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EE5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指导老师</w:t>
            </w:r>
          </w:p>
        </w:tc>
      </w:tr>
      <w:tr w14:paraId="2390F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9E4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15A1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534E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211A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D93F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273C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64B74C7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56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填报人：           联系电话：</w:t>
      </w:r>
    </w:p>
    <w:p w14:paraId="57DA22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5C0C6F6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附件3</w:t>
      </w:r>
    </w:p>
    <w:p w14:paraId="7FE2E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“心向暖阳，声谱华章”心理健康主题演讲</w:t>
      </w:r>
    </w:p>
    <w:p w14:paraId="23EE1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征集活动实施方案</w:t>
      </w:r>
    </w:p>
    <w:p w14:paraId="13F2C4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09E2E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Lines="0" w:beforeAutospacing="0" w:afterLines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对象</w:t>
      </w:r>
    </w:p>
    <w:p w14:paraId="286589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全日制在校学生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63D7DFC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Lines="0" w:beforeAutospacing="0" w:afterLines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推荐作品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数量</w:t>
      </w:r>
    </w:p>
    <w:p w14:paraId="008E0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left"/>
        <w:textAlignment w:val="auto"/>
        <w:outlineLvl w:val="9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由各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统一报送，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限报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项作品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745917B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三、作品要求</w:t>
      </w:r>
    </w:p>
    <w:p w14:paraId="070FBB0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（一）内容要求</w:t>
      </w:r>
    </w:p>
    <w:p w14:paraId="24EEC51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要求主题鲜明，思想健康，语言优美，构思精巧，有较强的感染力。演讲内容应围绕 “ 塑造大学生积极心理品质和培养心理韧性 ” 展开。演讲稿不得复制抄袭，须为本人原创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。</w:t>
      </w:r>
    </w:p>
    <w:p w14:paraId="72BB03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firstLine="640" w:firstLineChars="200"/>
        <w:jc w:val="left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（二）格式要求</w:t>
      </w:r>
    </w:p>
    <w:p w14:paraId="1A49C1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作品录制视频MP4格式，分辨率不小于1920px×1080px，时长不超过5分钟。演讲题目自拟，要求普通话标准，声音清楚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画面清晰，不得照稿念读，提倡标注字幕。</w:t>
      </w:r>
    </w:p>
    <w:p w14:paraId="0E280B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（三）其他要求</w:t>
      </w:r>
    </w:p>
    <w:p w14:paraId="7250CE7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42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限报1项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作品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仅限个人参赛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。作品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指导教师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限报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1名。</w:t>
      </w:r>
    </w:p>
    <w:p w14:paraId="088AD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四、报送要求</w:t>
      </w:r>
    </w:p>
    <w:p w14:paraId="06DFB2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此项活动由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人文与法学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学院承办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活动指导老师为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林媛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。</w:t>
      </w:r>
    </w:p>
    <w:p w14:paraId="283ED4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报送材料包括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表、汇总表及作品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电子版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要加强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审核，对作品的立场观点、原创性进行把关，往届作品或与往届作品创意雷同的不得再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推荐。</w:t>
      </w:r>
    </w:p>
    <w:p w14:paraId="347FC7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请以学院为单位，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5月9日24点前将作品发送至邮箱：rwlx@scau.edu.cn，邮件主题为“心理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健康主题演讲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-学院-推荐表/汇总表/作品名称”。</w:t>
      </w:r>
    </w:p>
    <w:p w14:paraId="0190CA6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心理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健康主题演讲展演评比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以后续通知为准。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br w:type="page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“心向暖阳，声谱华章”心理健康主题演讲推荐表</w:t>
      </w:r>
    </w:p>
    <w:p w14:paraId="0E682E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420" w:rightChars="0" w:firstLine="0" w:firstLineChars="0"/>
        <w:jc w:val="center"/>
        <w:textAlignment w:val="baseline"/>
        <w:outlineLvl w:val="9"/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3639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78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82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3060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7E0B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院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9B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B31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2B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ED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1A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BFA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FA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4075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C3CB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B8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B2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51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7EB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72C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D66F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AB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邮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箱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C5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69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B8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7F7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8D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B66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姓  名  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BB26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66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EF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35E5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5839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4A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0C2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B43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9DD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363D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0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72C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 w14:paraId="6392361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 w14:paraId="62A4802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  <w:t>原</w:t>
            </w:r>
          </w:p>
          <w:p w14:paraId="128F8C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  <w:t>文</w:t>
            </w:r>
          </w:p>
        </w:tc>
        <w:tc>
          <w:tcPr>
            <w:tcW w:w="8820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EAAC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  <w:p w14:paraId="4D36F5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 w14:paraId="404365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 w14:paraId="174F28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 w14:paraId="0B986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 w14:paraId="3D3042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1D7B83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6B1E58F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1222D1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7415378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14:paraId="77B2CDF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center"/>
        <w:textAlignment w:val="baseline"/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  <w:br w:type="page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“心向暖阳，声谱华章”心理健康主题演讲汇总表</w:t>
      </w:r>
    </w:p>
    <w:p w14:paraId="000ADAC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</w:p>
    <w:p w14:paraId="1FC056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学院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名称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（盖章）：</w:t>
      </w:r>
    </w:p>
    <w:tbl>
      <w:tblPr>
        <w:tblStyle w:val="3"/>
        <w:tblW w:w="9333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958"/>
        <w:gridCol w:w="1404"/>
        <w:gridCol w:w="1872"/>
        <w:gridCol w:w="1247"/>
      </w:tblGrid>
      <w:tr w14:paraId="7E16E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57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FC3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作品名称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B38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作者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731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63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指导老师</w:t>
            </w:r>
          </w:p>
        </w:tc>
      </w:tr>
      <w:tr w14:paraId="0B909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AFF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6A8C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02FF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EC5A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94EA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2886F9F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56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填报人：           联系电话：</w:t>
      </w:r>
    </w:p>
    <w:p w14:paraId="2FCCDE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</w:pPr>
    </w:p>
    <w:p w14:paraId="62B5084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5C0F19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附件4</w:t>
      </w:r>
    </w:p>
    <w:p w14:paraId="7D03A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“光影筑心，赋能成长”心理科普短视频征集活动</w:t>
      </w:r>
    </w:p>
    <w:p w14:paraId="4C0E2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实施方案</w:t>
      </w:r>
    </w:p>
    <w:p w14:paraId="2805B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rightChars="0" w:firstLine="640" w:firstLineChars="200"/>
        <w:jc w:val="left"/>
        <w:textAlignment w:val="baseline"/>
        <w:outlineLvl w:val="9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CBC2D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对象</w:t>
      </w:r>
    </w:p>
    <w:p w14:paraId="33D67B3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全日制在校学生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45DF96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二、参展数量</w:t>
      </w:r>
    </w:p>
    <w:p w14:paraId="38485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由各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统一报送，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限报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作品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6EE480E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三、作品要求</w:t>
      </w:r>
    </w:p>
    <w:p w14:paraId="5456AE0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（一）内容要求</w:t>
      </w:r>
    </w:p>
    <w:p w14:paraId="137DA59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内容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围绕心理健康知识科普主题（包括心理学概念、心理学实验、心理学家、心理学书籍、生活中的心理学现象，或采用心理学专业知识分析影视作品、书籍、社会热点话题等）拍摄微视频，内容须原创，知识传播与心理教育并重，具备专业性和科学性，表现形式自由，鼓励趣味性和创意性。</w:t>
      </w:r>
    </w:p>
    <w:p w14:paraId="3D21C9B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（二）格式要求</w:t>
      </w:r>
    </w:p>
    <w:p w14:paraId="2ABCBE1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采用mp4格式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分辨率不低于1028*720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单个视频不得超过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5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00M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。作品时长30秒—3分钟，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视频画质、音质清晰，配标题及字幕，视频文本须结构清晰、逻辑流畅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4E8F6B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（三）其他要求</w:t>
      </w:r>
    </w:p>
    <w:p w14:paraId="585B0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作品限报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指导教师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。集体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作品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6人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D277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</w:p>
    <w:p w14:paraId="57DED3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四、报送要求</w:t>
      </w:r>
    </w:p>
    <w:p w14:paraId="6D8A5E6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此项活动由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心理健康辅导中心主办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活动指导老师为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刘桂娥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。</w:t>
      </w:r>
    </w:p>
    <w:p w14:paraId="5ADA8A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报送材料包括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表、汇总表及作品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电子版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要加强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审核，对作品的立场观点、原创性进行把关，往届作品或与往届作品创意雷同的不得再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推荐。</w:t>
      </w:r>
    </w:p>
    <w:p w14:paraId="4FD504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请以学院为单位，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5月9日24点前将作品发送至邮箱：xlzx@scau.edu.cn，邮件主题为“心理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科普短视频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-学院-推荐表/汇总表/作品名称”。</w:t>
      </w:r>
    </w:p>
    <w:p w14:paraId="076903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 w14:paraId="7D0FB3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 w14:paraId="212814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2573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right="0" w:rightChars="0"/>
        <w:jc w:val="center"/>
        <w:textAlignment w:val="baseline"/>
        <w:outlineLvl w:val="9"/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9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br w:type="page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“光影筑心，赋能成长”心理科普短视频推荐表</w:t>
      </w:r>
    </w:p>
    <w:tbl>
      <w:tblPr>
        <w:tblStyle w:val="3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1797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E7C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793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B0C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5BA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院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E3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54D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50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DB7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31F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CA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5E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67BA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3987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9F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4A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EC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FF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ACF8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46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集体作品其他作者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D7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CD9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FF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908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</w:tr>
      <w:tr w14:paraId="0D3D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89DDA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52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82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B1A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F4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E63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3F15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8C77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644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4CE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D21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059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B074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27DE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08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ED9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0B0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59A6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4AE9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457C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46C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03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2B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F9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96E78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7F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C51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72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D3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49A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D214AB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F4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名  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19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18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机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DA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4117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F6BC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93C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384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CA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11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6C03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2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99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 w14:paraId="33FA16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 w14:paraId="0BFE0E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 w14:paraId="55A7D1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6724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（包括创作背景、创作思路、创作目的和作品简介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，限300字以内）</w:t>
            </w:r>
          </w:p>
          <w:p w14:paraId="19F922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  <w:p w14:paraId="3B21DA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771B13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14:paraId="55F8E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“光影筑心，赋能成长”心理科普短视频汇总表</w:t>
      </w:r>
    </w:p>
    <w:p w14:paraId="777EB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561" w:leftChars="0" w:right="0" w:rightChars="0" w:hanging="561" w:firstLineChars="0"/>
        <w:jc w:val="left"/>
        <w:textAlignment w:val="baseline"/>
        <w:outlineLvl w:val="9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2A3BD11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left="600" w:leftChars="199" w:hanging="182" w:hangingChars="65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学院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名称（盖章）：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428"/>
        <w:gridCol w:w="1530"/>
        <w:gridCol w:w="2170"/>
        <w:gridCol w:w="1247"/>
      </w:tblGrid>
      <w:tr w14:paraId="2A2C0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77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520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作品名称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C89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第一作者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AE8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其他作者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6F1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指导老师</w:t>
            </w:r>
          </w:p>
        </w:tc>
      </w:tr>
      <w:tr w14:paraId="3BBD4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66F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0F72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A1D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203D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AE2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339D1EE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56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填报人：           联系电话：</w:t>
      </w:r>
    </w:p>
    <w:p w14:paraId="530BB1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4483D8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both"/>
        <w:textAlignment w:val="baseline"/>
        <w:rPr>
          <w:rStyle w:val="5"/>
          <w:rFonts w:hint="default"/>
          <w:color w:val="auto"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附件5</w:t>
      </w:r>
    </w:p>
    <w:p w14:paraId="6C550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“微光引路，课诉心语”心理微课征集活动</w:t>
      </w:r>
    </w:p>
    <w:p w14:paraId="0D019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实施方案</w:t>
      </w:r>
    </w:p>
    <w:p w14:paraId="3017BF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C76D2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645"/>
        <w:jc w:val="both"/>
        <w:textAlignment w:val="baseline"/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对象</w:t>
      </w:r>
    </w:p>
    <w:p w14:paraId="180E60C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全日制在校学生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心理健康教育工作者或从事心理健康教育工作的专职辅导员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677C71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5"/>
          <w:rFonts w:hint="default" w:ascii="Times New Roman" w:hAnsi="Times New Roman" w:cs="Times New Roman"/>
          <w:b/>
          <w:bCs/>
          <w:i w:val="0"/>
          <w:caps w:val="0"/>
          <w:color w:val="auto"/>
          <w:spacing w:val="0"/>
          <w:w w:val="100"/>
          <w:kern w:val="2"/>
          <w:sz w:val="28"/>
          <w:szCs w:val="28"/>
          <w:highlight w:val="none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作品推荐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数量</w:t>
      </w:r>
    </w:p>
    <w:p w14:paraId="56758D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FF0000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  <w:t>以学院为单位进行报送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每个学院限报1项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教师作品和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1项学生作品。</w:t>
      </w:r>
    </w:p>
    <w:p w14:paraId="0A20FB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cs="Times New Roman"/>
          <w:b/>
          <w:bCs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三、作品要求</w:t>
      </w:r>
    </w:p>
    <w:p w14:paraId="430D43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（一）内容要求</w:t>
      </w:r>
    </w:p>
    <w:p w14:paraId="3E5A4A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内容为原创。围绕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学生心理健康相关的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一个知识点或技能点，问题导向鲜明，微课作品每件时长为5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8分钟。要求正确理解微课制作的核心要求，重点突出，知识点清晰，表达方式富有新意。教学视频可通过拍摄、录屏、动画或三者结合的方式制作，不得采用课堂教学过程再现的实录方式或剪辑课堂实录方式制作。视频图像清晰稳定、构图合理、剪辑得当、配备字幕。</w:t>
      </w:r>
    </w:p>
    <w:p w14:paraId="16A895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楷体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（二）格式要求</w:t>
      </w:r>
    </w:p>
    <w:p w14:paraId="54CA0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采用mp4格式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分辨率不低于1028*720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视频长宽比为16:9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单个视频不得超过600M</w:t>
      </w: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作品画面连贯稳定，不夹杂黑场、杂画面等，音量高低一致，配乐、音效适当，配音或同期声普通话标准，字幕简洁、美观。</w:t>
      </w:r>
    </w:p>
    <w:p w14:paraId="309491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（三）其他要求</w:t>
      </w:r>
    </w:p>
    <w:p w14:paraId="773DEB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每人限报1项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作品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个人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参赛或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组建不超过5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人的团队共同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参赛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，学生作品可指定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位指导老师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FDDF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四、报送要求</w:t>
      </w:r>
    </w:p>
    <w:p w14:paraId="35FB58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此项活动由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心理健康辅导中心主办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。</w:t>
      </w:r>
    </w:p>
    <w:p w14:paraId="78EC6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报送材料包括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汇总表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及作品电子版。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请各位老师认真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对作品的立场观点、原创性进行把关，往届作品或与往届作品创意雷同的不得再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报送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59D5A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请以学院为单位，于5月9日24点前将作品发送至邮箱：xlzx@scau.edu.cn，邮件主题为“心理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微课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-学院-推荐表/汇总表/作品名称”。</w:t>
      </w:r>
    </w:p>
    <w:p w14:paraId="447C7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br w:type="page"/>
      </w:r>
    </w:p>
    <w:p w14:paraId="0184F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313" w:afterLines="100" w:afterAutospacing="0" w:line="560" w:lineRule="exact"/>
        <w:jc w:val="center"/>
        <w:textAlignment w:val="baseline"/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default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“微光引路，课诉心语”心理微课推荐表</w:t>
      </w:r>
    </w:p>
    <w:tbl>
      <w:tblPr>
        <w:tblStyle w:val="3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971"/>
        <w:gridCol w:w="963"/>
        <w:gridCol w:w="2838"/>
      </w:tblGrid>
      <w:tr w14:paraId="2B36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119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7391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A9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467B0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65B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作者单位</w:t>
            </w:r>
          </w:p>
        </w:tc>
        <w:tc>
          <w:tcPr>
            <w:tcW w:w="7391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79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5C1F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B16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</w:rPr>
              <w:t>作品类别</w:t>
            </w:r>
          </w:p>
        </w:tc>
        <w:tc>
          <w:tcPr>
            <w:tcW w:w="359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2C0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□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教师作品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380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D5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学生作品</w:t>
            </w:r>
          </w:p>
        </w:tc>
      </w:tr>
      <w:tr w14:paraId="45F6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EF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9BDC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名  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B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FE0C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DF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2375D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7178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D8E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单  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CFD2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699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职称/年级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B98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1D97A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E87D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集体作品其他作者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A8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71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单 位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AA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职称/年级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7BE3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</w:tr>
      <w:tr w14:paraId="6AB4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7B0D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CB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A0D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DF4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53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5998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857C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6A5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15B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34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73C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091F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32FB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01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B6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5C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56B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03DE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7AD3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A45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648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1E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E76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31C2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3A04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highlight w:val="none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>教师</w:t>
            </w: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  <w:t>（学生作品填写，限1名）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9E8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 xml:space="preserve">名  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276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B3A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机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28A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D7B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E627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4E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EDB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ED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5EC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7E70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8E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 w14:paraId="044D23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 w14:paraId="7C01F5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 w14:paraId="7173AE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B6A28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（包括创作背景、创作目的和作品简介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，限300字以内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28"/>
                <w:szCs w:val="28"/>
              </w:rPr>
              <w:t>）</w:t>
            </w:r>
          </w:p>
          <w:p w14:paraId="40227F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  <w:p w14:paraId="54EFCB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30D87A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703DA2F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E44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6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LrV"/>
            <w:vAlign w:val="center"/>
          </w:tcPr>
          <w:p w14:paraId="584DFF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13" w:right="113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val="en-US" w:eastAsia="zh-CN"/>
              </w:rPr>
              <w:t>教案设计</w:t>
            </w:r>
          </w:p>
        </w:tc>
        <w:tc>
          <w:tcPr>
            <w:tcW w:w="8820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40AA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包括设计思路、教学目标，教学重难点，教学方法，教学内容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  <w:p w14:paraId="33570B8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2E4DB7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41193D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043611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58553B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7B4FDEC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58E19B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7BD1A7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45466D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28BCCD8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562F8B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1254E2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135975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14:paraId="5A8B50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before="0" w:beforeLines="0" w:beforeAutospacing="0" w:after="0" w:afterLines="0" w:afterAutospacing="0" w:line="560" w:lineRule="exact"/>
        <w:jc w:val="center"/>
        <w:textAlignment w:val="baseline"/>
        <w:rPr>
          <w:rStyle w:val="5"/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（双面打印）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br w:type="page"/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“微光引路，课诉心语”心理微课汇总表</w:t>
      </w:r>
    </w:p>
    <w:p w14:paraId="771B17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center"/>
        <w:textAlignment w:val="baseline"/>
        <w:rPr>
          <w:rStyle w:val="5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0"/>
          <w:sz w:val="44"/>
          <w:szCs w:val="44"/>
          <w:lang w:val="en-US" w:eastAsia="zh-CN" w:bidi="ar-SA"/>
        </w:rPr>
      </w:pPr>
    </w:p>
    <w:p w14:paraId="5C0D95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Lines="0" w:beforeAutospacing="0" w:after="0" w:afterLines="0" w:afterAutospacing="0" w:line="560" w:lineRule="exact"/>
        <w:jc w:val="left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highlight w:val="yellow"/>
          <w:lang w:val="en-US" w:eastAsia="zh-CN" w:bidi="ar-SA"/>
        </w:rPr>
      </w:pPr>
      <w:r>
        <w:rPr>
          <w:rStyle w:val="5"/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highlight w:val="none"/>
          <w:lang w:val="en-US" w:eastAsia="zh-CN" w:bidi="ar-SA"/>
        </w:rPr>
        <w:t>学院名称（盖章）：</w:t>
      </w:r>
    </w:p>
    <w:tbl>
      <w:tblPr>
        <w:tblStyle w:val="3"/>
        <w:tblpPr w:leftFromText="180" w:rightFromText="180" w:vertAnchor="text" w:horzAnchor="page" w:tblpX="1352" w:tblpY="488"/>
        <w:tblOverlap w:val="never"/>
        <w:tblW w:w="88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265"/>
        <w:gridCol w:w="1800"/>
        <w:gridCol w:w="1410"/>
        <w:gridCol w:w="2528"/>
      </w:tblGrid>
      <w:tr w14:paraId="2CED5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BCF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51D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作品名称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55F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作品类别</w:t>
            </w:r>
          </w:p>
          <w:p w14:paraId="0273DC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（教师/学生）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67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作者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A95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Times New Roman" w:hAnsi="Times New Roman" w:eastAsia="仿宋" w:cs="Times New Roman"/>
                <w:b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指导教师（学生作品，限一名）</w:t>
            </w:r>
          </w:p>
        </w:tc>
      </w:tr>
      <w:tr w14:paraId="23E30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25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5FD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15B9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7DE9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C061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E300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29D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BDE7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875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EE0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F1C2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Style w:val="5"/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4CFA60A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560" w:firstLineChars="200"/>
        <w:jc w:val="both"/>
        <w:textAlignment w:val="baseline"/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填报人：           联系电话：</w:t>
      </w:r>
    </w:p>
    <w:p w14:paraId="41E056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  <w:color w:val="auto"/>
        </w:rPr>
      </w:pPr>
    </w:p>
    <w:p w14:paraId="4C71502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  <w:color w:val="auto"/>
        </w:rPr>
      </w:pPr>
    </w:p>
    <w:p w14:paraId="2A69F0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C7CD9D-52B9-4373-AE40-26CF3870E8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746DA2-8598-4B12-B710-A48CEDA58E3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918AB0-5E97-4FE3-8D6C-5B4B540D0E3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D27A8A8-7E1A-43A0-9011-761B5628F21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E72BC92-114A-4F08-BE37-84177EE7FB0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842E5AC-BAC8-4E9B-8DF7-39A79DB14C1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8A6A64"/>
    <w:multiLevelType w:val="singleLevel"/>
    <w:tmpl w:val="608A6A64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B2541"/>
    <w:rsid w:val="05A131E3"/>
    <w:rsid w:val="096C2969"/>
    <w:rsid w:val="0A530ED5"/>
    <w:rsid w:val="15405FE5"/>
    <w:rsid w:val="18F94DF5"/>
    <w:rsid w:val="2E236C7F"/>
    <w:rsid w:val="3801753E"/>
    <w:rsid w:val="3D202664"/>
    <w:rsid w:val="3F395C5F"/>
    <w:rsid w:val="46FC5792"/>
    <w:rsid w:val="4AC63B91"/>
    <w:rsid w:val="51F83758"/>
    <w:rsid w:val="52446FB0"/>
    <w:rsid w:val="548B2541"/>
    <w:rsid w:val="55733821"/>
    <w:rsid w:val="5ED725DF"/>
    <w:rsid w:val="62C7410D"/>
    <w:rsid w:val="67FF7197"/>
    <w:rsid w:val="75BE5E2B"/>
    <w:rsid w:val="76AF13AA"/>
    <w:rsid w:val="770B3462"/>
    <w:rsid w:val="7CA7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3354</Words>
  <Characters>3507</Characters>
  <Lines>0</Lines>
  <Paragraphs>0</Paragraphs>
  <TotalTime>273</TotalTime>
  <ScaleCrop>false</ScaleCrop>
  <LinksUpToDate>false</LinksUpToDate>
  <CharactersWithSpaces>3787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2025-03-19T07:09:00Z</dcterms:created>
  <dc:creator>unknownnn</dc:creator>
  <cp:lastModifiedBy>张大山</cp:lastModifiedBy>
  <cp:lastPrinted>2025-04-08T03:09:00Z</cp:lastPrinted>
  <dcterms:modified xsi:type="dcterms:W3CDTF">2025-04-16T02:20:35Z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EB59D1CB538E41059667B994BE85701F_13</vt:lpwstr>
  </property>
  <property fmtid="{D5CDD505-2E9C-101B-9397-08002B2CF9AE}" pid="4" name="KSOTemplateDocerSaveRecord">
    <vt:lpwstr>eyJoZGlkIjoiNjIxMWE3Mjk5MzExYjM2NzNlMGJmNzVjZjQ2YmYyOTciLCJ1c2VySWQiOiI2NDU4NzI5OTcifQ==</vt:lpwstr>
  </property>
</Properties>
</file>